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BA71FD" w:rsidRDefault="00BA71FD" w14:paraId="34530204" w14:textId="77777777">
      <w:r>
        <w:rPr>
          <w:noProof/>
        </w:rPr>
        <w:drawing>
          <wp:anchor distT="0" distB="0" distL="114300" distR="114300" simplePos="0" relativeHeight="251660288" behindDoc="0" locked="0" layoutInCell="1" allowOverlap="1" wp14:anchorId="254A3625" wp14:editId="2B0BDEB8">
            <wp:simplePos x="0" y="0"/>
            <wp:positionH relativeFrom="column">
              <wp:posOffset>4117576</wp:posOffset>
            </wp:positionH>
            <wp:positionV relativeFrom="page">
              <wp:posOffset>52705</wp:posOffset>
            </wp:positionV>
            <wp:extent cx="2045123" cy="1384189"/>
            <wp:effectExtent l="0" t="0" r="0" b="0"/>
            <wp:wrapNone/>
            <wp:docPr id="1565904377" name="Picture 2" descr="A blue flower with a yellow cen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2" descr="A blue flower with a yellow center&#10;&#10;Description automatically generated"/>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45123" cy="13841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71FD" w:rsidRDefault="00BA71FD" w14:paraId="6F811C5B" w14:textId="77777777"/>
    <w:p w:rsidR="00BA71FD" w:rsidP="00BA71FD" w:rsidRDefault="005F6BFD" w14:paraId="4729C525" w14:textId="77777777">
      <w:pPr>
        <w:spacing w:line="278" w:lineRule="auto"/>
      </w:pPr>
      <w:r>
        <w:rPr>
          <w:noProof/>
        </w:rPr>
        <w:drawing>
          <wp:anchor distT="0" distB="0" distL="114300" distR="114300" simplePos="0" relativeHeight="251657216" behindDoc="0" locked="0" layoutInCell="1" allowOverlap="1" wp14:anchorId="016BF1F1" wp14:editId="252D6DC3">
            <wp:simplePos x="0" y="0"/>
            <wp:positionH relativeFrom="column">
              <wp:posOffset>-1052195</wp:posOffset>
            </wp:positionH>
            <wp:positionV relativeFrom="page">
              <wp:posOffset>3019425</wp:posOffset>
            </wp:positionV>
            <wp:extent cx="7981950" cy="7648575"/>
            <wp:effectExtent l="0" t="0" r="6350" b="0"/>
            <wp:wrapThrough wrapText="bothSides">
              <wp:wrapPolygon edited="0">
                <wp:start x="0" y="0"/>
                <wp:lineTo x="0" y="21555"/>
                <wp:lineTo x="21583" y="21555"/>
                <wp:lineTo x="21583" y="0"/>
                <wp:lineTo x="0" y="0"/>
              </wp:wrapPolygon>
            </wp:wrapThrough>
            <wp:docPr id="528532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532998" name="Picture 1"/>
                    <pic:cNvPicPr/>
                  </pic:nvPicPr>
                  <pic:blipFill>
                    <a:blip r:embed="rId8" cstate="print">
                      <a:extLst>
                        <a:ext uri="{28A0092B-C50C-407E-A947-70E740481C1C}">
                          <a14:useLocalDpi xmlns:a14="http://schemas.microsoft.com/office/drawing/2010/main" val="0"/>
                        </a:ext>
                      </a:extLst>
                    </a:blip>
                    <a:srcRect t="983" b="983"/>
                    <a:stretch>
                      <a:fillRect/>
                    </a:stretch>
                  </pic:blipFill>
                  <pic:spPr bwMode="auto">
                    <a:xfrm>
                      <a:off x="0" y="0"/>
                      <a:ext cx="7981950" cy="7648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C4B">
        <w:rPr>
          <w:noProof/>
        </w:rPr>
        <mc:AlternateContent>
          <mc:Choice Requires="wps">
            <w:drawing>
              <wp:anchor distT="0" distB="0" distL="114300" distR="114300" simplePos="0" relativeHeight="251658240" behindDoc="0" locked="0" layoutInCell="1" allowOverlap="1" wp14:anchorId="5AD8A90E" wp14:editId="44DA73E9">
                <wp:simplePos x="0" y="0"/>
                <wp:positionH relativeFrom="column">
                  <wp:posOffset>-235585</wp:posOffset>
                </wp:positionH>
                <wp:positionV relativeFrom="page">
                  <wp:posOffset>1689735</wp:posOffset>
                </wp:positionV>
                <wp:extent cx="6068060" cy="2465705"/>
                <wp:effectExtent l="0" t="0" r="0" b="0"/>
                <wp:wrapThrough wrapText="bothSides">
                  <wp:wrapPolygon edited="0">
                    <wp:start x="226" y="111"/>
                    <wp:lineTo x="226" y="21361"/>
                    <wp:lineTo x="21338" y="21361"/>
                    <wp:lineTo x="21293" y="111"/>
                    <wp:lineTo x="226" y="111"/>
                  </wp:wrapPolygon>
                </wp:wrapThrough>
                <wp:docPr id="1856915891" name="Text Box 2"/>
                <wp:cNvGraphicFramePr/>
                <a:graphic xmlns:a="http://schemas.openxmlformats.org/drawingml/2006/main">
                  <a:graphicData uri="http://schemas.microsoft.com/office/word/2010/wordprocessingShape">
                    <wps:wsp>
                      <wps:cNvSpPr txBox="1"/>
                      <wps:spPr>
                        <a:xfrm>
                          <a:off x="0" y="0"/>
                          <a:ext cx="6068060" cy="2465705"/>
                        </a:xfrm>
                        <a:prstGeom prst="rect">
                          <a:avLst/>
                        </a:prstGeom>
                        <a:noFill/>
                        <a:ln w="6350">
                          <a:noFill/>
                        </a:ln>
                      </wps:spPr>
                      <wps:txbx>
                        <w:txbxContent>
                          <w:p w:rsidRPr="00C01C4B" w:rsidR="00BA71FD" w:rsidP="00C01C4B" w:rsidRDefault="00C031DE" w14:paraId="4648960F" w14:textId="437C6561">
                            <w:pPr>
                              <w:spacing w:line="960" w:lineRule="exact"/>
                              <w:rPr>
                                <w:rFonts w:ascii="AS TT Commons ExtraBold" w:hAnsi="AS TT Commons ExtraBold"/>
                                <w:b/>
                                <w:bCs/>
                                <w:sz w:val="96"/>
                                <w:szCs w:val="96"/>
                              </w:rPr>
                            </w:pPr>
                            <w:r>
                              <w:rPr>
                                <w:rFonts w:ascii="AS TT Commons ExtraBold" w:hAnsi="AS TT Commons ExtraBold"/>
                                <w:b/>
                                <w:bCs/>
                                <w:sz w:val="96"/>
                                <w:szCs w:val="96"/>
                              </w:rPr>
                              <w:t>Senior Safeguarding Officer</w:t>
                            </w:r>
                            <w:r w:rsidR="008635BC">
                              <w:rPr>
                                <w:rFonts w:ascii="AS TT Commons ExtraBold" w:hAnsi="AS TT Commons ExtraBold"/>
                                <w:b/>
                                <w:bCs/>
                                <w:sz w:val="96"/>
                                <w:szCs w:val="96"/>
                              </w:rPr>
                              <w:t>:</w:t>
                            </w:r>
                            <w:r>
                              <w:rPr>
                                <w:rFonts w:ascii="AS TT Commons ExtraBold" w:hAnsi="AS TT Commons ExtraBold"/>
                                <w:b/>
                                <w:bCs/>
                                <w:sz w:val="96"/>
                                <w:szCs w:val="96"/>
                              </w:rPr>
                              <w:t xml:space="preserve"> </w:t>
                            </w:r>
                            <w:r w:rsidR="008635BC">
                              <w:rPr>
                                <w:rFonts w:ascii="AS TT Commons ExtraBold" w:hAnsi="AS TT Commons ExtraBold"/>
                                <w:b/>
                                <w:bCs/>
                                <w:sz w:val="96"/>
                                <w:szCs w:val="96"/>
                              </w:rPr>
                              <w:t>S</w:t>
                            </w:r>
                            <w:r w:rsidR="00B05EBE">
                              <w:rPr>
                                <w:rFonts w:ascii="AS TT Commons ExtraBold" w:hAnsi="AS TT Commons ExtraBold"/>
                                <w:b/>
                                <w:bCs/>
                                <w:sz w:val="96"/>
                                <w:szCs w:val="96"/>
                              </w:rPr>
                              <w:t xml:space="preserve">elf-neglect </w:t>
                            </w:r>
                            <w:r w:rsidR="008635BC">
                              <w:rPr>
                                <w:rFonts w:ascii="AS TT Commons ExtraBold" w:hAnsi="AS TT Commons ExtraBold"/>
                                <w:b/>
                                <w:bCs/>
                                <w:sz w:val="96"/>
                                <w:szCs w:val="96"/>
                              </w:rPr>
                              <w:t>L</w:t>
                            </w:r>
                            <w:r w:rsidR="00B05EBE">
                              <w:rPr>
                                <w:rFonts w:ascii="AS TT Commons ExtraBold" w:hAnsi="AS TT Commons ExtraBold"/>
                                <w:b/>
                                <w:bCs/>
                                <w:sz w:val="96"/>
                                <w:szCs w:val="96"/>
                              </w:rPr>
                              <w:t>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5D5E88A0">
              <v:shapetype id="_x0000_t202" coordsize="21600,21600" o:spt="202" path="m,l,21600r21600,l21600,xe" w14:anchorId="5AD8A90E">
                <v:stroke joinstyle="miter"/>
                <v:path gradientshapeok="t" o:connecttype="rect"/>
              </v:shapetype>
              <v:shape id="Text Box 2" style="position:absolute;margin-left:-18.55pt;margin-top:133.05pt;width:477.8pt;height:194.15pt;z-index:25165824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">
                <v:textbox>
                  <w:txbxContent>
                    <w:p w:rsidRPr="00C01C4B" w:rsidR="00BA71FD" w:rsidP="00C01C4B" w:rsidRDefault="00C031DE" w14:paraId="592CDE08" w14:textId="437C6561">
                      <w:pPr>
                        <w:spacing w:line="960" w:lineRule="exact"/>
                        <w:rPr>
                          <w:rFonts w:ascii="AS TT Commons ExtraBold" w:hAnsi="AS TT Commons ExtraBold"/>
                          <w:b/>
                          <w:bCs/>
                          <w:sz w:val="96"/>
                          <w:szCs w:val="96"/>
                        </w:rPr>
                      </w:pPr>
                      <w:r>
                        <w:rPr>
                          <w:rFonts w:ascii="AS TT Commons ExtraBold" w:hAnsi="AS TT Commons ExtraBold"/>
                          <w:b/>
                          <w:bCs/>
                          <w:sz w:val="96"/>
                          <w:szCs w:val="96"/>
                        </w:rPr>
                        <w:t>Senior Safeguarding Officer</w:t>
                      </w:r>
                      <w:r w:rsidR="008635BC">
                        <w:rPr>
                          <w:rFonts w:ascii="AS TT Commons ExtraBold" w:hAnsi="AS TT Commons ExtraBold"/>
                          <w:b/>
                          <w:bCs/>
                          <w:sz w:val="96"/>
                          <w:szCs w:val="96"/>
                        </w:rPr>
                        <w:t>:</w:t>
                      </w:r>
                      <w:r>
                        <w:rPr>
                          <w:rFonts w:ascii="AS TT Commons ExtraBold" w:hAnsi="AS TT Commons ExtraBold"/>
                          <w:b/>
                          <w:bCs/>
                          <w:sz w:val="96"/>
                          <w:szCs w:val="96"/>
                        </w:rPr>
                        <w:t xml:space="preserve"> </w:t>
                      </w:r>
                      <w:r w:rsidR="008635BC">
                        <w:rPr>
                          <w:rFonts w:ascii="AS TT Commons ExtraBold" w:hAnsi="AS TT Commons ExtraBold"/>
                          <w:b/>
                          <w:bCs/>
                          <w:sz w:val="96"/>
                          <w:szCs w:val="96"/>
                        </w:rPr>
                        <w:t>S</w:t>
                      </w:r>
                      <w:r w:rsidR="00B05EBE">
                        <w:rPr>
                          <w:rFonts w:ascii="AS TT Commons ExtraBold" w:hAnsi="AS TT Commons ExtraBold"/>
                          <w:b/>
                          <w:bCs/>
                          <w:sz w:val="96"/>
                          <w:szCs w:val="96"/>
                        </w:rPr>
                        <w:t xml:space="preserve">elf-neglect </w:t>
                      </w:r>
                      <w:r w:rsidR="008635BC">
                        <w:rPr>
                          <w:rFonts w:ascii="AS TT Commons ExtraBold" w:hAnsi="AS TT Commons ExtraBold"/>
                          <w:b/>
                          <w:bCs/>
                          <w:sz w:val="96"/>
                          <w:szCs w:val="96"/>
                        </w:rPr>
                        <w:t>L</w:t>
                      </w:r>
                      <w:r w:rsidR="00B05EBE">
                        <w:rPr>
                          <w:rFonts w:ascii="AS TT Commons ExtraBold" w:hAnsi="AS TT Commons ExtraBold"/>
                          <w:b/>
                          <w:bCs/>
                          <w:sz w:val="96"/>
                          <w:szCs w:val="96"/>
                        </w:rPr>
                        <w:t>ead</w:t>
                      </w:r>
                    </w:p>
                  </w:txbxContent>
                </v:textbox>
                <w10:wrap type="through" anchory="page"/>
              </v:shape>
            </w:pict>
          </mc:Fallback>
        </mc:AlternateContent>
      </w:r>
      <w:r w:rsidR="00C01C4B">
        <w:rPr>
          <w:noProof/>
        </w:rPr>
        <mc:AlternateContent>
          <mc:Choice Requires="wps">
            <w:drawing>
              <wp:anchor distT="0" distB="0" distL="114300" distR="114300" simplePos="0" relativeHeight="251659264" behindDoc="0" locked="0" layoutInCell="1" allowOverlap="1" wp14:anchorId="0B9D9082" wp14:editId="36BD7D0E">
                <wp:simplePos x="0" y="0"/>
                <wp:positionH relativeFrom="column">
                  <wp:posOffset>-233045</wp:posOffset>
                </wp:positionH>
                <wp:positionV relativeFrom="page">
                  <wp:posOffset>4161559</wp:posOffset>
                </wp:positionV>
                <wp:extent cx="6182995" cy="850265"/>
                <wp:effectExtent l="0" t="0" r="0" b="0"/>
                <wp:wrapThrough wrapText="bothSides">
                  <wp:wrapPolygon edited="0">
                    <wp:start x="222" y="323"/>
                    <wp:lineTo x="222" y="20971"/>
                    <wp:lineTo x="21296" y="20971"/>
                    <wp:lineTo x="21296" y="323"/>
                    <wp:lineTo x="222" y="323"/>
                  </wp:wrapPolygon>
                </wp:wrapThrough>
                <wp:docPr id="1013553167" name="Text Box 4"/>
                <wp:cNvGraphicFramePr/>
                <a:graphic xmlns:a="http://schemas.openxmlformats.org/drawingml/2006/main">
                  <a:graphicData uri="http://schemas.microsoft.com/office/word/2010/wordprocessingShape">
                    <wps:wsp>
                      <wps:cNvSpPr txBox="1"/>
                      <wps:spPr>
                        <a:xfrm>
                          <a:off x="0" y="0"/>
                          <a:ext cx="6182995" cy="850265"/>
                        </a:xfrm>
                        <a:prstGeom prst="rect">
                          <a:avLst/>
                        </a:prstGeom>
                        <a:noFill/>
                        <a:ln w="6350">
                          <a:noFill/>
                        </a:ln>
                      </wps:spPr>
                      <wps:txbx>
                        <w:txbxContent>
                          <w:p w:rsidRPr="009A0FF1" w:rsidR="00BA71FD" w:rsidP="00BA71FD" w:rsidRDefault="00BA71FD" w14:paraId="15DF014A" w14:textId="77777777">
                            <w:pPr>
                              <w:spacing w:line="560" w:lineRule="exact"/>
                              <w:rPr>
                                <w:rFonts w:ascii="AS TT Commons DemiBold" w:hAnsi="AS TT Commons DemiBold"/>
                                <w:b/>
                                <w:bCs/>
                                <w:color w:val="207EFF"/>
                                <w:sz w:val="32"/>
                                <w:szCs w:val="32"/>
                              </w:rPr>
                            </w:pPr>
                            <w:r w:rsidRPr="009A0FF1">
                              <w:rPr>
                                <w:rFonts w:ascii="AS TT Commons DemiBold" w:hAnsi="AS TT Commons DemiBold"/>
                                <w:b/>
                                <w:bCs/>
                                <w:color w:val="207EFF"/>
                                <w:sz w:val="32"/>
                                <w:szCs w:val="32"/>
                              </w:rPr>
                              <w:t>Together we are help and hope for everyone living with</w:t>
                            </w:r>
                            <w:r w:rsidRPr="009A0FF1" w:rsidR="009A0FF1">
                              <w:rPr>
                                <w:rFonts w:ascii="AS TT Commons DemiBold" w:hAnsi="AS TT Commons DemiBold"/>
                                <w:b/>
                                <w:bCs/>
                                <w:color w:val="207EFF"/>
                                <w:sz w:val="32"/>
                                <w:szCs w:val="32"/>
                              </w:rPr>
                              <w:t xml:space="preserve"> </w:t>
                            </w:r>
                            <w:r w:rsidRPr="009A0FF1">
                              <w:rPr>
                                <w:rFonts w:ascii="AS TT Commons DemiBold" w:hAnsi="AS TT Commons DemiBold"/>
                                <w:b/>
                                <w:bCs/>
                                <w:color w:val="207EFF"/>
                                <w:sz w:val="32"/>
                                <w:szCs w:val="32"/>
                              </w:rPr>
                              <w:t>dementia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5A51E5D">
              <v:shape id="Text Box 4" style="position:absolute;margin-left:-18.35pt;margin-top:327.7pt;width:486.85pt;height:6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" w14:anchorId="0B9D9082">
                <v:textbox>
                  <w:txbxContent>
                    <w:p w:rsidRPr="009A0FF1" w:rsidR="00BA71FD" w:rsidP="00BA71FD" w:rsidRDefault="00BA71FD" w14:paraId="401B179F" w14:textId="77777777">
                      <w:pPr>
                        <w:spacing w:line="560" w:lineRule="exact"/>
                        <w:rPr>
                          <w:rFonts w:ascii="AS TT Commons DemiBold" w:hAnsi="AS TT Commons DemiBold"/>
                          <w:b/>
                          <w:bCs/>
                          <w:color w:val="207EFF"/>
                          <w:sz w:val="32"/>
                          <w:szCs w:val="32"/>
                        </w:rPr>
                      </w:pPr>
                      <w:r w:rsidRPr="009A0FF1">
                        <w:rPr>
                          <w:rFonts w:ascii="AS TT Commons DemiBold" w:hAnsi="AS TT Commons DemiBold"/>
                          <w:b/>
                          <w:bCs/>
                          <w:color w:val="207EFF"/>
                          <w:sz w:val="32"/>
                          <w:szCs w:val="32"/>
                        </w:rPr>
                        <w:t>Together we are help and hope for everyone living with</w:t>
                      </w:r>
                      <w:r w:rsidRPr="009A0FF1" w:rsidR="009A0FF1">
                        <w:rPr>
                          <w:rFonts w:ascii="AS TT Commons DemiBold" w:hAnsi="AS TT Commons DemiBold"/>
                          <w:b/>
                          <w:bCs/>
                          <w:color w:val="207EFF"/>
                          <w:sz w:val="32"/>
                          <w:szCs w:val="32"/>
                        </w:rPr>
                        <w:t xml:space="preserve"> </w:t>
                      </w:r>
                      <w:r w:rsidRPr="009A0FF1">
                        <w:rPr>
                          <w:rFonts w:ascii="AS TT Commons DemiBold" w:hAnsi="AS TT Commons DemiBold"/>
                          <w:b/>
                          <w:bCs/>
                          <w:color w:val="207EFF"/>
                          <w:sz w:val="32"/>
                          <w:szCs w:val="32"/>
                        </w:rPr>
                        <w:t>dementia</w:t>
                      </w:r>
                    </w:p>
                  </w:txbxContent>
                </v:textbox>
                <w10:wrap type="through" anchory="page"/>
              </v:shape>
            </w:pict>
          </mc:Fallback>
        </mc:AlternateContent>
      </w:r>
    </w:p>
    <w:p w:rsidR="00BA71FD" w:rsidP="00BA71FD" w:rsidRDefault="00042F31" w14:paraId="287D0079" w14:textId="77777777">
      <w:pPr>
        <w:spacing w:line="278" w:lineRule="auto"/>
      </w:pPr>
      <w:r>
        <w:rPr>
          <w:noProof/>
        </w:rPr>
        <mc:AlternateContent>
          <mc:Choice Requires="wps">
            <w:drawing>
              <wp:anchor distT="0" distB="0" distL="114300" distR="114300" simplePos="0" relativeHeight="251662336" behindDoc="0" locked="0" layoutInCell="1" allowOverlap="1" wp14:anchorId="1E7353E9" wp14:editId="4966D29B">
                <wp:simplePos x="0" y="0"/>
                <wp:positionH relativeFrom="column">
                  <wp:posOffset>-114300</wp:posOffset>
                </wp:positionH>
                <wp:positionV relativeFrom="page">
                  <wp:posOffset>802123</wp:posOffset>
                </wp:positionV>
                <wp:extent cx="4116070" cy="1030605"/>
                <wp:effectExtent l="0" t="0" r="0" b="0"/>
                <wp:wrapThrough wrapText="bothSides">
                  <wp:wrapPolygon edited="0">
                    <wp:start x="333" y="266"/>
                    <wp:lineTo x="333" y="21028"/>
                    <wp:lineTo x="21193" y="21028"/>
                    <wp:lineTo x="21127" y="266"/>
                    <wp:lineTo x="333" y="266"/>
                  </wp:wrapPolygon>
                </wp:wrapThrough>
                <wp:docPr id="6640462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6070" cy="1030605"/>
                        </a:xfrm>
                        <a:prstGeom prst="rect">
                          <a:avLst/>
                        </a:prstGeom>
                        <a:noFill/>
                        <a:ln w="6350">
                          <a:noFill/>
                        </a:ln>
                      </wps:spPr>
                      <wps:txbx>
                        <w:txbxContent>
                          <w:p w:rsidRPr="00143323" w:rsidR="00042F31" w:rsidP="00042F31" w:rsidRDefault="00042F31" w14:paraId="0CE57FB0" w14:textId="77777777">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Who we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6AAF66E">
              <v:shape id="_x0000_s1028" style="position:absolute;margin-left:-9pt;margin-top:63.15pt;width:324.1pt;height:81.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" w14:anchorId="1E7353E9">
                <v:textbox>
                  <w:txbxContent>
                    <w:p w:rsidRPr="00143323" w:rsidR="00042F31" w:rsidP="00042F31" w:rsidRDefault="00042F31" w14:paraId="10084C40" w14:textId="77777777">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Who we are</w:t>
                      </w:r>
                    </w:p>
                  </w:txbxContent>
                </v:textbox>
                <w10:wrap type="through" anchory="page"/>
              </v:shape>
            </w:pict>
          </mc:Fallback>
        </mc:AlternateContent>
      </w:r>
    </w:p>
    <w:p w:rsidR="003559E0" w:rsidP="00BA71FD" w:rsidRDefault="00642E37" w14:paraId="5E87E83D" w14:textId="77777777">
      <w:pPr>
        <w:spacing w:line="278" w:lineRule="auto"/>
      </w:pPr>
      <w:r>
        <w:rPr>
          <w:noProof/>
        </w:rPr>
        <mc:AlternateContent>
          <mc:Choice Requires="wps">
            <w:drawing>
              <wp:anchor distT="0" distB="0" distL="114300" distR="114300" simplePos="0" relativeHeight="251666432" behindDoc="0" locked="0" layoutInCell="1" allowOverlap="1" wp14:anchorId="08AA70A9" wp14:editId="0DB0A989">
                <wp:simplePos x="0" y="0"/>
                <wp:positionH relativeFrom="column">
                  <wp:posOffset>-191770</wp:posOffset>
                </wp:positionH>
                <wp:positionV relativeFrom="page">
                  <wp:posOffset>5116830</wp:posOffset>
                </wp:positionV>
                <wp:extent cx="6134735" cy="1254125"/>
                <wp:effectExtent l="0" t="0" r="0" b="0"/>
                <wp:wrapSquare wrapText="bothSides"/>
                <wp:docPr id="176993418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735" cy="1254125"/>
                        </a:xfrm>
                        <a:prstGeom prst="rect">
                          <a:avLst/>
                        </a:prstGeom>
                        <a:noFill/>
                        <a:ln w="6350">
                          <a:noFill/>
                        </a:ln>
                      </wps:spPr>
                      <wps:txbx>
                        <w:txbxContent>
                          <w:p w:rsidRPr="006D1510" w:rsidR="00042F31" w:rsidP="00042F31" w:rsidRDefault="00042F31" w14:paraId="158FEC9F" w14:textId="77777777">
                            <w:pPr>
                              <w:tabs>
                                <w:tab w:val="left" w:pos="10490"/>
                              </w:tabs>
                              <w:spacing w:after="220"/>
                              <w:ind w:left="142" w:right="459"/>
                              <w:rPr>
                                <w:rFonts w:ascii="AS TT Commons" w:hAnsi="AS TT Commons" w:eastAsia="Arial" w:cs="Arial"/>
                                <w:szCs w:val="22"/>
                              </w:rPr>
                            </w:pPr>
                            <w:r w:rsidRPr="006D1510">
                              <w:rPr>
                                <w:rFonts w:ascii="AS TT Commons" w:hAnsi="AS TT Commons" w:eastAsia="Arial" w:cs="Arial"/>
                                <w:szCs w:val="22"/>
                              </w:rPr>
                              <w:t>Our values tell everyone who we are as an organisation.</w:t>
                            </w:r>
                            <w:r w:rsidRPr="006D1510" w:rsidR="00642E37">
                              <w:rPr>
                                <w:rFonts w:ascii="AS TT Commons" w:hAnsi="AS TT Commons" w:eastAsia="Arial" w:cs="Arial"/>
                                <w:szCs w:val="22"/>
                              </w:rPr>
                              <w:t xml:space="preserve"> </w:t>
                            </w:r>
                            <w:r w:rsidRPr="006D1510">
                              <w:rPr>
                                <w:rFonts w:ascii="AS TT Commons" w:hAnsi="AS TT Commons" w:eastAsia="Arial" w:cs="Arial"/>
                                <w:szCs w:val="22"/>
                              </w:rPr>
                              <w:t>Our values make sure that our focus is clear for the challenges and opportunities ahead and remind us what we all stand for. Our</w:t>
                            </w:r>
                            <w:r w:rsidR="006D1510">
                              <w:rPr>
                                <w:rFonts w:ascii="AS TT Commons" w:hAnsi="AS TT Commons" w:eastAsia="Arial" w:cs="Arial"/>
                                <w:szCs w:val="22"/>
                              </w:rPr>
                              <w:t xml:space="preserve"> </w:t>
                            </w:r>
                            <w:r w:rsidRPr="006D1510">
                              <w:rPr>
                                <w:rFonts w:ascii="AS TT Commons" w:hAnsi="AS TT Commons" w:eastAsia="Arial" w:cs="Arial"/>
                                <w:szCs w:val="22"/>
                              </w:rPr>
                              <w:t>values are evident in everything we do, how we do it and how we work together.</w:t>
                            </w:r>
                          </w:p>
                          <w:p w:rsidRPr="006D1510" w:rsidR="00042F31" w:rsidP="00042F31" w:rsidRDefault="00042F31" w14:paraId="4D755166" w14:textId="77777777">
                            <w:pPr>
                              <w:tabs>
                                <w:tab w:val="left" w:pos="10490"/>
                              </w:tabs>
                              <w:spacing w:after="220"/>
                              <w:ind w:left="142" w:right="459"/>
                              <w:rPr>
                                <w:rFonts w:ascii="AS TT Commons" w:hAnsi="AS TT Commons" w:eastAsia="Arial" w:cs="Arial"/>
                                <w:szCs w:val="22"/>
                              </w:rPr>
                            </w:pPr>
                            <w:r w:rsidRPr="006D1510">
                              <w:rPr>
                                <w:rFonts w:ascii="AS TT Commons" w:hAnsi="AS TT Commons" w:eastAsia="Arial" w:cs="Arial"/>
                                <w:szCs w:val="22"/>
                              </w:rPr>
                              <w:t>These are not just words on a wall, we live these every day in all our work. We are Determined to make a difference when and where it matters most, by being passionate, focussed and making a lasting impact for people affected by dementia.</w:t>
                            </w:r>
                          </w:p>
                          <w:p w:rsidR="00300617" w:rsidP="00042F31" w:rsidRDefault="00300617" w14:paraId="28C09464"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81EC56">
              <v:shape id="Text Box 7" style="position:absolute;margin-left:-15.1pt;margin-top:402.9pt;width:483.05pt;height:98.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" w14:anchorId="08AA70A9">
                <v:textbox>
                  <w:txbxContent>
                    <w:p w:rsidRPr="006D1510" w:rsidR="00042F31" w:rsidP="00042F31" w:rsidRDefault="00042F31" w14:paraId="1A75EBBD" w14:textId="77777777">
                      <w:pPr>
                        <w:tabs>
                          <w:tab w:val="left" w:pos="10490"/>
                        </w:tabs>
                        <w:spacing w:after="220"/>
                        <w:ind w:left="142" w:right="459"/>
                        <w:rPr>
                          <w:rFonts w:ascii="AS TT Commons" w:hAnsi="AS TT Commons" w:eastAsia="Arial" w:cs="Arial"/>
                          <w:szCs w:val="22"/>
                        </w:rPr>
                      </w:pPr>
                      <w:r w:rsidRPr="006D1510">
                        <w:rPr>
                          <w:rFonts w:ascii="AS TT Commons" w:hAnsi="AS TT Commons" w:eastAsia="Arial" w:cs="Arial"/>
                          <w:szCs w:val="22"/>
                        </w:rPr>
                        <w:t>Our values tell everyone who we are as an organisation.</w:t>
                      </w:r>
                      <w:r w:rsidRPr="006D1510" w:rsidR="00642E37">
                        <w:rPr>
                          <w:rFonts w:ascii="AS TT Commons" w:hAnsi="AS TT Commons" w:eastAsia="Arial" w:cs="Arial"/>
                          <w:szCs w:val="22"/>
                        </w:rPr>
                        <w:t xml:space="preserve"> </w:t>
                      </w:r>
                      <w:r w:rsidRPr="006D1510">
                        <w:rPr>
                          <w:rFonts w:ascii="AS TT Commons" w:hAnsi="AS TT Commons" w:eastAsia="Arial" w:cs="Arial"/>
                          <w:szCs w:val="22"/>
                        </w:rPr>
                        <w:t>Our values make sure that our focus is clear for the challenges and opportunities ahead and remind us what we all stand for. Our</w:t>
                      </w:r>
                      <w:r w:rsidR="006D1510">
                        <w:rPr>
                          <w:rFonts w:ascii="AS TT Commons" w:hAnsi="AS TT Commons" w:eastAsia="Arial" w:cs="Arial"/>
                          <w:szCs w:val="22"/>
                        </w:rPr>
                        <w:t xml:space="preserve"> </w:t>
                      </w:r>
                      <w:r w:rsidRPr="006D1510">
                        <w:rPr>
                          <w:rFonts w:ascii="AS TT Commons" w:hAnsi="AS TT Commons" w:eastAsia="Arial" w:cs="Arial"/>
                          <w:szCs w:val="22"/>
                        </w:rPr>
                        <w:t>values are evident in everything we do, how we do it and how we work together.</w:t>
                      </w:r>
                    </w:p>
                    <w:p w:rsidRPr="006D1510" w:rsidR="00042F31" w:rsidP="00042F31" w:rsidRDefault="00042F31" w14:paraId="7EC075F5" w14:textId="77777777">
                      <w:pPr>
                        <w:tabs>
                          <w:tab w:val="left" w:pos="10490"/>
                        </w:tabs>
                        <w:spacing w:after="220"/>
                        <w:ind w:left="142" w:right="459"/>
                        <w:rPr>
                          <w:rFonts w:ascii="AS TT Commons" w:hAnsi="AS TT Commons" w:eastAsia="Arial" w:cs="Arial"/>
                          <w:szCs w:val="22"/>
                        </w:rPr>
                      </w:pPr>
                      <w:r w:rsidRPr="006D1510">
                        <w:rPr>
                          <w:rFonts w:ascii="AS TT Commons" w:hAnsi="AS TT Commons" w:eastAsia="Arial" w:cs="Arial"/>
                          <w:szCs w:val="22"/>
                        </w:rPr>
                        <w:t>These are not just words on a wall, we live these every day in all our work. We are Determined to make a difference when and where it matters most, by being passionate, focussed and making a lasting impact for people affected by dementia.</w:t>
                      </w:r>
                    </w:p>
                    <w:p w:rsidR="00300617" w:rsidP="00042F31" w:rsidRDefault="00300617" w14:paraId="672A6659" w14:textId="77777777"/>
                  </w:txbxContent>
                </v:textbox>
                <w10:wrap type="square" anchory="page"/>
              </v:shape>
            </w:pict>
          </mc:Fallback>
        </mc:AlternateContent>
      </w:r>
      <w:r>
        <w:rPr>
          <w:noProof/>
        </w:rPr>
        <mc:AlternateContent>
          <mc:Choice Requires="wps">
            <w:drawing>
              <wp:anchor distT="0" distB="0" distL="114300" distR="114300" simplePos="0" relativeHeight="251663360" behindDoc="0" locked="0" layoutInCell="1" allowOverlap="1" wp14:anchorId="4D64B1B4" wp14:editId="2B02246D">
                <wp:simplePos x="0" y="0"/>
                <wp:positionH relativeFrom="column">
                  <wp:posOffset>-117475</wp:posOffset>
                </wp:positionH>
                <wp:positionV relativeFrom="page">
                  <wp:posOffset>4446905</wp:posOffset>
                </wp:positionV>
                <wp:extent cx="4116070" cy="669290"/>
                <wp:effectExtent l="0" t="0" r="0" b="0"/>
                <wp:wrapThrough wrapText="bothSides">
                  <wp:wrapPolygon edited="0">
                    <wp:start x="333" y="410"/>
                    <wp:lineTo x="333" y="20493"/>
                    <wp:lineTo x="21193" y="20493"/>
                    <wp:lineTo x="21127" y="410"/>
                    <wp:lineTo x="333" y="410"/>
                  </wp:wrapPolygon>
                </wp:wrapThrough>
                <wp:docPr id="106260829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6070" cy="669290"/>
                        </a:xfrm>
                        <a:prstGeom prst="rect">
                          <a:avLst/>
                        </a:prstGeom>
                        <a:noFill/>
                        <a:ln w="6350">
                          <a:noFill/>
                        </a:ln>
                      </wps:spPr>
                      <wps:txbx>
                        <w:txbxContent>
                          <w:p w:rsidRPr="00143323" w:rsidR="00042F31" w:rsidP="00042F31" w:rsidRDefault="00042F31" w14:paraId="2C9D6A1E" w14:textId="77777777">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Our values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49321C9C">
              <v:shape id="Text Box 8" style="position:absolute;margin-left:-9.25pt;margin-top:350.15pt;width:324.1pt;height:5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" w14:anchorId="4D64B1B4">
                <v:textbox>
                  <w:txbxContent>
                    <w:p w:rsidRPr="00143323" w:rsidR="00042F31" w:rsidP="00042F31" w:rsidRDefault="00042F31" w14:paraId="5BE0102A" w14:textId="77777777">
                      <w:pPr>
                        <w:spacing w:line="960" w:lineRule="exact"/>
                        <w:rPr>
                          <w:rFonts w:ascii="AS TT Commons ExtraBold" w:hAnsi="AS TT Commons ExtraBold"/>
                          <w:b/>
                          <w:bCs/>
                          <w:color w:val="207EFF"/>
                          <w:sz w:val="96"/>
                          <w:szCs w:val="96"/>
                        </w:rPr>
                      </w:pPr>
                      <w:r>
                        <w:rPr>
                          <w:rFonts w:ascii="AS TT Commons ExtraBold" w:hAnsi="AS TT Commons ExtraBold"/>
                          <w:b/>
                          <w:bCs/>
                          <w:color w:val="207EFF"/>
                          <w:sz w:val="96"/>
                          <w:szCs w:val="96"/>
                        </w:rPr>
                        <w:t>Our values</w:t>
                      </w:r>
                    </w:p>
                  </w:txbxContent>
                </v:textbox>
                <w10:wrap type="through" anchory="page"/>
              </v:shape>
            </w:pict>
          </mc:Fallback>
        </mc:AlternateContent>
      </w:r>
      <w:r w:rsidR="003559E0">
        <w:rPr>
          <w:noProof/>
        </w:rPr>
        <mc:AlternateContent>
          <mc:Choice Requires="wps">
            <w:drawing>
              <wp:anchor distT="0" distB="0" distL="114300" distR="114300" simplePos="0" relativeHeight="251665408" behindDoc="0" locked="0" layoutInCell="1" allowOverlap="1" wp14:anchorId="0C3C41DE" wp14:editId="7EB79412">
                <wp:simplePos x="0" y="0"/>
                <wp:positionH relativeFrom="column">
                  <wp:posOffset>-457200</wp:posOffset>
                </wp:positionH>
                <wp:positionV relativeFrom="page">
                  <wp:posOffset>1530985</wp:posOffset>
                </wp:positionV>
                <wp:extent cx="6286500" cy="2912745"/>
                <wp:effectExtent l="0" t="0" r="0" b="0"/>
                <wp:wrapThrough wrapText="bothSides">
                  <wp:wrapPolygon edited="0">
                    <wp:start x="218" y="94"/>
                    <wp:lineTo x="218" y="21379"/>
                    <wp:lineTo x="21338" y="21379"/>
                    <wp:lineTo x="21295" y="94"/>
                    <wp:lineTo x="218" y="94"/>
                  </wp:wrapPolygon>
                </wp:wrapThrough>
                <wp:docPr id="8828755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2912745"/>
                        </a:xfrm>
                        <a:prstGeom prst="rect">
                          <a:avLst/>
                        </a:prstGeom>
                        <a:noFill/>
                        <a:ln w="6350">
                          <a:noFill/>
                        </a:ln>
                      </wps:spPr>
                      <wps:txbx>
                        <w:txbxContent>
                          <w:p w:rsidR="00042F31" w:rsidP="00042F31" w:rsidRDefault="00042F31" w14:paraId="544445AA" w14:textId="77777777">
                            <w:pPr>
                              <w:spacing w:line="280" w:lineRule="exact"/>
                              <w:ind w:left="567" w:right="327"/>
                              <w:rPr>
                                <w:rFonts w:ascii="AS TT Commons DemiBold" w:hAnsi="AS TT Commons DemiBold" w:eastAsia="Arial" w:cs="Arial"/>
                                <w:b/>
                                <w:bCs/>
                                <w:sz w:val="28"/>
                                <w:szCs w:val="28"/>
                              </w:rPr>
                            </w:pPr>
                            <w:r w:rsidRPr="00817752">
                              <w:rPr>
                                <w:rFonts w:ascii="AS TT Commons DemiBold" w:hAnsi="AS TT Commons DemiBold" w:eastAsia="Arial" w:cs="Arial"/>
                                <w:b/>
                                <w:bCs/>
                                <w:sz w:val="28"/>
                                <w:szCs w:val="28"/>
                              </w:rPr>
                              <w:t xml:space="preserve">Dementia is the biggest health and social challenge of our time. </w:t>
                            </w:r>
                          </w:p>
                          <w:p w:rsidRPr="006D1510" w:rsidR="00042F31" w:rsidP="00042F31" w:rsidRDefault="00042F31" w14:paraId="5A317049" w14:textId="77777777">
                            <w:pPr>
                              <w:spacing w:after="220"/>
                              <w:ind w:left="567" w:right="329"/>
                              <w:rPr>
                                <w:rFonts w:ascii="AS TT Commons" w:hAnsi="AS TT Commons" w:eastAsia="Arial" w:cs="Arial"/>
                                <w:szCs w:val="22"/>
                              </w:rPr>
                            </w:pPr>
                            <w:r w:rsidRPr="006D1510">
                              <w:rPr>
                                <w:rFonts w:ascii="AS TT Commons" w:hAnsi="AS TT Commons" w:eastAsia="Arial" w:cs="Arial"/>
                                <w:szCs w:val="22"/>
                              </w:rPr>
                              <w:t>There are currently estimated to be 900,000 people in the UK with dementia. Many are undiagnosed and facing the realities of their condition alone.</w:t>
                            </w:r>
                          </w:p>
                          <w:p w:rsidRPr="006D1510" w:rsidR="00042F31" w:rsidP="00042F31" w:rsidRDefault="00042F31" w14:paraId="35AD7F14" w14:textId="77777777">
                            <w:pPr>
                              <w:spacing w:after="220"/>
                              <w:ind w:left="567" w:right="329"/>
                              <w:rPr>
                                <w:rFonts w:ascii="AS TT Commons" w:hAnsi="AS TT Commons" w:eastAsia="Arial" w:cs="Arial"/>
                                <w:szCs w:val="22"/>
                              </w:rPr>
                            </w:pPr>
                            <w:r w:rsidRPr="006D1510">
                              <w:rPr>
                                <w:rFonts w:ascii="AS TT Commons" w:hAnsi="AS TT Commons" w:eastAsia="Arial" w:cs="Arial"/>
                                <w:szCs w:val="22"/>
                              </w:rPr>
                              <w:t>At Alzheimer’s Society we’re working towards a world where dementia no longer devastates lives. We do this by giving help to those living with dementia today and providing hope for the future.</w:t>
                            </w:r>
                          </w:p>
                          <w:p w:rsidRPr="006D1510" w:rsidR="00042F31" w:rsidP="00042F31" w:rsidRDefault="00042F31" w14:paraId="5BF104F2" w14:textId="77777777">
                            <w:pPr>
                              <w:spacing w:after="220"/>
                              <w:ind w:left="567" w:right="329"/>
                              <w:rPr>
                                <w:rFonts w:ascii="AS TT Commons" w:hAnsi="AS TT Commons" w:eastAsia="Arial" w:cs="Arial"/>
                                <w:szCs w:val="22"/>
                              </w:rPr>
                            </w:pPr>
                            <w:r w:rsidRPr="006D1510">
                              <w:rPr>
                                <w:rFonts w:ascii="AS TT Commons" w:hAnsi="AS TT Commons" w:eastAsia="Arial" w:cs="Arial"/>
                                <w:szCs w:val="22"/>
                              </w:rPr>
                              <w:t>We’re here for everyone living with dementia.</w:t>
                            </w:r>
                          </w:p>
                          <w:p w:rsidRPr="006D1510" w:rsidR="00042F31" w:rsidP="00042F31" w:rsidRDefault="00042F31" w14:paraId="48579A38" w14:textId="77777777">
                            <w:pPr>
                              <w:spacing w:after="220"/>
                              <w:ind w:left="567" w:right="329"/>
                              <w:rPr>
                                <w:rFonts w:ascii="AS TT Commons" w:hAnsi="AS TT Commons" w:eastAsia="Arial" w:cs="Arial"/>
                                <w:szCs w:val="22"/>
                              </w:rPr>
                            </w:pPr>
                            <w:r w:rsidRPr="006D1510">
                              <w:rPr>
                                <w:rFonts w:ascii="AS TT Commons" w:hAnsi="AS TT Commons" w:eastAsia="Arial" w:cs="Arial"/>
                                <w:szCs w:val="22"/>
                              </w:rPr>
                              <w:t>As a Society, we are made up of people with dementia, carers, trusted experts, campaigners, researchers and clinicians. We are the UK’s largest collective force of people with unparalleled knowledge and over 40 years of experience addressing the biggest challenges facing people living with dementia.</w:t>
                            </w:r>
                          </w:p>
                          <w:p w:rsidRPr="003559E0" w:rsidR="00042F31" w:rsidP="00042F31" w:rsidRDefault="00042F31" w14:paraId="63C43C2B" w14:textId="77777777">
                            <w:pPr>
                              <w:spacing w:line="320" w:lineRule="exact"/>
                              <w:ind w:left="567" w:right="329"/>
                              <w:rPr>
                                <w:rFonts w:ascii="AS TT Commons ExtraBold" w:hAnsi="AS TT Commons ExtraBold" w:eastAsia="Arial" w:cs="Arial"/>
                                <w:b/>
                                <w:bCs/>
                                <w:color w:val="207EFF"/>
                                <w:sz w:val="28"/>
                                <w:szCs w:val="28"/>
                              </w:rPr>
                            </w:pPr>
                            <w:r w:rsidRPr="003559E0">
                              <w:rPr>
                                <w:rFonts w:ascii="AS TT Commons ExtraBold" w:hAnsi="AS TT Commons ExtraBold" w:eastAsia="Arial" w:cs="Arial"/>
                                <w:b/>
                                <w:bCs/>
                                <w:color w:val="207EFF"/>
                                <w:sz w:val="28"/>
                                <w:szCs w:val="28"/>
                              </w:rPr>
                              <w:t>Together we are help and hope for everyone living with dementia.</w:t>
                            </w:r>
                          </w:p>
                          <w:p w:rsidR="00042F31" w:rsidP="00042F31" w:rsidRDefault="00042F31" w14:paraId="7A45380D"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31D400D9">
              <v:shape id="Text Box 5" style="position:absolute;margin-left:-36pt;margin-top:120.55pt;width:495pt;height:22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3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" w14:anchorId="0C3C41DE">
                <v:textbox>
                  <w:txbxContent>
                    <w:p w:rsidR="00042F31" w:rsidP="00042F31" w:rsidRDefault="00042F31" w14:paraId="4C32C38A" w14:textId="77777777">
                      <w:pPr>
                        <w:spacing w:line="280" w:lineRule="exact"/>
                        <w:ind w:left="567" w:right="327"/>
                        <w:rPr>
                          <w:rFonts w:ascii="AS TT Commons DemiBold" w:hAnsi="AS TT Commons DemiBold" w:eastAsia="Arial" w:cs="Arial"/>
                          <w:b/>
                          <w:bCs/>
                          <w:sz w:val="28"/>
                          <w:szCs w:val="28"/>
                        </w:rPr>
                      </w:pPr>
                      <w:r w:rsidRPr="00817752">
                        <w:rPr>
                          <w:rFonts w:ascii="AS TT Commons DemiBold" w:hAnsi="AS TT Commons DemiBold" w:eastAsia="Arial" w:cs="Arial"/>
                          <w:b/>
                          <w:bCs/>
                          <w:sz w:val="28"/>
                          <w:szCs w:val="28"/>
                        </w:rPr>
                        <w:t xml:space="preserve">Dementia is the biggest health and social challenge of our time. </w:t>
                      </w:r>
                    </w:p>
                    <w:p w:rsidRPr="006D1510" w:rsidR="00042F31" w:rsidP="00042F31" w:rsidRDefault="00042F31" w14:paraId="3FD67781" w14:textId="77777777">
                      <w:pPr>
                        <w:spacing w:after="220"/>
                        <w:ind w:left="567" w:right="329"/>
                        <w:rPr>
                          <w:rFonts w:ascii="AS TT Commons" w:hAnsi="AS TT Commons" w:eastAsia="Arial" w:cs="Arial"/>
                          <w:szCs w:val="22"/>
                        </w:rPr>
                      </w:pPr>
                      <w:r w:rsidRPr="006D1510">
                        <w:rPr>
                          <w:rFonts w:ascii="AS TT Commons" w:hAnsi="AS TT Commons" w:eastAsia="Arial" w:cs="Arial"/>
                          <w:szCs w:val="22"/>
                        </w:rPr>
                        <w:t>There are currently estimated to be 900,000 people in the UK with dementia. Many are undiagnosed and facing the realities of their condition alone.</w:t>
                      </w:r>
                    </w:p>
                    <w:p w:rsidRPr="006D1510" w:rsidR="00042F31" w:rsidP="00042F31" w:rsidRDefault="00042F31" w14:paraId="6B567DA6" w14:textId="77777777">
                      <w:pPr>
                        <w:spacing w:after="220"/>
                        <w:ind w:left="567" w:right="329"/>
                        <w:rPr>
                          <w:rFonts w:ascii="AS TT Commons" w:hAnsi="AS TT Commons" w:eastAsia="Arial" w:cs="Arial"/>
                          <w:szCs w:val="22"/>
                        </w:rPr>
                      </w:pPr>
                      <w:r w:rsidRPr="006D1510">
                        <w:rPr>
                          <w:rFonts w:ascii="AS TT Commons" w:hAnsi="AS TT Commons" w:eastAsia="Arial" w:cs="Arial"/>
                          <w:szCs w:val="22"/>
                        </w:rPr>
                        <w:t>At Alzheimer’s Society we’re working towards a world where dementia no longer devastates lives. We do this by giving help to those living with dementia today and providing hope for the future.</w:t>
                      </w:r>
                    </w:p>
                    <w:p w:rsidRPr="006D1510" w:rsidR="00042F31" w:rsidP="00042F31" w:rsidRDefault="00042F31" w14:paraId="367BC357" w14:textId="77777777">
                      <w:pPr>
                        <w:spacing w:after="220"/>
                        <w:ind w:left="567" w:right="329"/>
                        <w:rPr>
                          <w:rFonts w:ascii="AS TT Commons" w:hAnsi="AS TT Commons" w:eastAsia="Arial" w:cs="Arial"/>
                          <w:szCs w:val="22"/>
                        </w:rPr>
                      </w:pPr>
                      <w:r w:rsidRPr="006D1510">
                        <w:rPr>
                          <w:rFonts w:ascii="AS TT Commons" w:hAnsi="AS TT Commons" w:eastAsia="Arial" w:cs="Arial"/>
                          <w:szCs w:val="22"/>
                        </w:rPr>
                        <w:t>We’re here for everyone living with dementia.</w:t>
                      </w:r>
                    </w:p>
                    <w:p w:rsidRPr="006D1510" w:rsidR="00042F31" w:rsidP="00042F31" w:rsidRDefault="00042F31" w14:paraId="5FBF9A1D" w14:textId="77777777">
                      <w:pPr>
                        <w:spacing w:after="220"/>
                        <w:ind w:left="567" w:right="329"/>
                        <w:rPr>
                          <w:rFonts w:ascii="AS TT Commons" w:hAnsi="AS TT Commons" w:eastAsia="Arial" w:cs="Arial"/>
                          <w:szCs w:val="22"/>
                        </w:rPr>
                      </w:pPr>
                      <w:r w:rsidRPr="006D1510">
                        <w:rPr>
                          <w:rFonts w:ascii="AS TT Commons" w:hAnsi="AS TT Commons" w:eastAsia="Arial" w:cs="Arial"/>
                          <w:szCs w:val="22"/>
                        </w:rPr>
                        <w:t>As a Society, we are made up of people with dementia, carers, trusted experts, campaigners, researchers and clinicians. We are the UK’s largest collective force of people with unparalleled knowledge and over 40 years of experience addressing the biggest challenges facing people living with dementia.</w:t>
                      </w:r>
                    </w:p>
                    <w:p w:rsidRPr="003559E0" w:rsidR="00042F31" w:rsidP="00042F31" w:rsidRDefault="00042F31" w14:paraId="4DD935AC" w14:textId="77777777">
                      <w:pPr>
                        <w:spacing w:line="320" w:lineRule="exact"/>
                        <w:ind w:left="567" w:right="329"/>
                        <w:rPr>
                          <w:rFonts w:ascii="AS TT Commons ExtraBold" w:hAnsi="AS TT Commons ExtraBold" w:eastAsia="Arial" w:cs="Arial"/>
                          <w:b/>
                          <w:bCs/>
                          <w:color w:val="207EFF"/>
                          <w:sz w:val="28"/>
                          <w:szCs w:val="28"/>
                        </w:rPr>
                      </w:pPr>
                      <w:r w:rsidRPr="003559E0">
                        <w:rPr>
                          <w:rFonts w:ascii="AS TT Commons ExtraBold" w:hAnsi="AS TT Commons ExtraBold" w:eastAsia="Arial" w:cs="Arial"/>
                          <w:b/>
                          <w:bCs/>
                          <w:color w:val="207EFF"/>
                          <w:sz w:val="28"/>
                          <w:szCs w:val="28"/>
                        </w:rPr>
                        <w:t>Together we are help and hope for everyone living with dementia.</w:t>
                      </w:r>
                    </w:p>
                    <w:p w:rsidR="00042F31" w:rsidP="00042F31" w:rsidRDefault="00042F31" w14:paraId="0A37501D" w14:textId="77777777"/>
                  </w:txbxContent>
                </v:textbox>
                <w10:wrap type="through" anchory="page"/>
              </v:shape>
            </w:pict>
          </mc:Fallback>
        </mc:AlternateContent>
      </w:r>
    </w:p>
    <w:p w:rsidR="00BA71FD" w:rsidP="00BA71FD" w:rsidRDefault="00BA71FD" w14:paraId="1EE5548A" w14:textId="77777777">
      <w:pPr>
        <w:spacing w:line="278" w:lineRule="auto"/>
      </w:pPr>
    </w:p>
    <w:p w:rsidR="00BA71FD" w:rsidP="00BA71FD" w:rsidRDefault="00BA71FD" w14:paraId="5EE8E695" w14:textId="77777777">
      <w:pPr>
        <w:spacing w:line="278" w:lineRule="auto"/>
      </w:pPr>
    </w:p>
    <w:p w:rsidR="00BA71FD" w:rsidP="00BA71FD" w:rsidRDefault="006D1510" w14:paraId="27E2C1AA" w14:textId="77777777">
      <w:pPr>
        <w:spacing w:line="278" w:lineRule="auto"/>
      </w:pPr>
      <w:r>
        <w:rPr>
          <w:noProof/>
        </w:rPr>
        <mc:AlternateContent>
          <mc:Choice Requires="wpg">
            <w:drawing>
              <wp:anchor distT="0" distB="0" distL="114300" distR="114300" simplePos="0" relativeHeight="251695104" behindDoc="0" locked="0" layoutInCell="1" allowOverlap="1" wp14:anchorId="63B8801B" wp14:editId="38177888">
                <wp:simplePos x="0" y="0"/>
                <wp:positionH relativeFrom="column">
                  <wp:posOffset>-78105</wp:posOffset>
                </wp:positionH>
                <wp:positionV relativeFrom="page">
                  <wp:posOffset>6426790</wp:posOffset>
                </wp:positionV>
                <wp:extent cx="5948045" cy="2341880"/>
                <wp:effectExtent l="0" t="0" r="0" b="0"/>
                <wp:wrapNone/>
                <wp:docPr id="1102882382" name="Group 1"/>
                <wp:cNvGraphicFramePr/>
                <a:graphic xmlns:a="http://schemas.openxmlformats.org/drawingml/2006/main">
                  <a:graphicData uri="http://schemas.microsoft.com/office/word/2010/wordprocessingGroup">
                    <wpg:wgp>
                      <wpg:cNvGrpSpPr/>
                      <wpg:grpSpPr>
                        <a:xfrm>
                          <a:off x="0" y="0"/>
                          <a:ext cx="5948045" cy="2341880"/>
                          <a:chOff x="0" y="0"/>
                          <a:chExt cx="5948498" cy="2341880"/>
                        </a:xfrm>
                      </wpg:grpSpPr>
                      <wpg:grpSp>
                        <wpg:cNvPr id="356151577" name="Group 9"/>
                        <wpg:cNvGrpSpPr/>
                        <wpg:grpSpPr>
                          <a:xfrm>
                            <a:off x="0" y="0"/>
                            <a:ext cx="1417320" cy="2341880"/>
                            <a:chOff x="0" y="0"/>
                            <a:chExt cx="1417320" cy="2342270"/>
                          </a:xfrm>
                        </wpg:grpSpPr>
                        <pic:pic xmlns:pic="http://schemas.openxmlformats.org/drawingml/2006/picture">
                          <pic:nvPicPr>
                            <pic:cNvPr id="852731817" name="Picture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74359334" name="Text Box 8"/>
                          <wps:cNvSpPr txBox="1"/>
                          <wps:spPr>
                            <a:xfrm>
                              <a:off x="127416" y="1371599"/>
                              <a:ext cx="1161738" cy="970671"/>
                            </a:xfrm>
                            <a:prstGeom prst="rect">
                              <a:avLst/>
                            </a:prstGeom>
                            <a:noFill/>
                            <a:ln w="6350">
                              <a:noFill/>
                            </a:ln>
                          </wps:spPr>
                          <wps:txbx>
                            <w:txbxContent>
                              <w:p w:rsidRPr="009A0FF1" w:rsidR="00642E37" w:rsidP="00642E37" w:rsidRDefault="00642E37" w14:paraId="0916050A" w14:textId="7777777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passionate, we’re focused and we make a lasting impact for everyone living with dementia.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5063524" name="Group 10"/>
                        <wpg:cNvGrpSpPr/>
                        <wpg:grpSpPr>
                          <a:xfrm>
                            <a:off x="1526721" y="0"/>
                            <a:ext cx="1417320" cy="2286000"/>
                            <a:chOff x="0" y="0"/>
                            <a:chExt cx="1417320" cy="2286000"/>
                          </a:xfrm>
                        </wpg:grpSpPr>
                        <pic:pic xmlns:pic="http://schemas.openxmlformats.org/drawingml/2006/picture">
                          <pic:nvPicPr>
                            <pic:cNvPr id="1758149334" name="Picture 7" descr="A blue star in a circle with yellow ribbons&#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2120069982" name="Text Box 8"/>
                          <wps:cNvSpPr txBox="1"/>
                          <wps:spPr>
                            <a:xfrm>
                              <a:off x="134911" y="1371600"/>
                              <a:ext cx="1161415" cy="914400"/>
                            </a:xfrm>
                            <a:prstGeom prst="rect">
                              <a:avLst/>
                            </a:prstGeom>
                            <a:noFill/>
                            <a:ln w="6350">
                              <a:noFill/>
                            </a:ln>
                          </wps:spPr>
                          <wps:txbx>
                            <w:txbxContent>
                              <w:p w:rsidRPr="009A0FF1" w:rsidR="00642E37" w:rsidP="00642E37" w:rsidRDefault="00642E37" w14:paraId="2A814F70" w14:textId="7777777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listening, we’re learning and we use experience and evidence.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32294260" name="Group 11"/>
                        <wpg:cNvGrpSpPr/>
                        <wpg:grpSpPr>
                          <a:xfrm>
                            <a:off x="3037114" y="16329"/>
                            <a:ext cx="1417320" cy="2270760"/>
                            <a:chOff x="0" y="0"/>
                            <a:chExt cx="1417320" cy="2271009"/>
                          </a:xfrm>
                        </wpg:grpSpPr>
                        <pic:pic xmlns:pic="http://schemas.openxmlformats.org/drawingml/2006/picture">
                          <pic:nvPicPr>
                            <pic:cNvPr id="538625500"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466662108" name="Text Box 8"/>
                          <wps:cNvSpPr txBox="1"/>
                          <wps:spPr>
                            <a:xfrm>
                              <a:off x="112426" y="1356609"/>
                              <a:ext cx="1161415" cy="914400"/>
                            </a:xfrm>
                            <a:prstGeom prst="rect">
                              <a:avLst/>
                            </a:prstGeom>
                            <a:noFill/>
                            <a:ln w="6350">
                              <a:noFill/>
                            </a:ln>
                          </wps:spPr>
                          <wps:txbx>
                            <w:txbxContent>
                              <w:p w:rsidRPr="009A0FF1" w:rsidR="00642E37" w:rsidP="00642E37" w:rsidRDefault="00642E37" w14:paraId="22D38D54" w14:textId="7777777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open, we combine our strengths and we achieve more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5639190" name="Group 12"/>
                        <wpg:cNvGrpSpPr/>
                        <wpg:grpSpPr>
                          <a:xfrm>
                            <a:off x="4531178" y="24493"/>
                            <a:ext cx="1417320" cy="2263514"/>
                            <a:chOff x="0" y="0"/>
                            <a:chExt cx="1417320" cy="2263514"/>
                          </a:xfrm>
                        </wpg:grpSpPr>
                        <pic:pic xmlns:pic="http://schemas.openxmlformats.org/drawingml/2006/picture">
                          <pic:nvPicPr>
                            <pic:cNvPr id="2056065695"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7320" cy="1417320"/>
                            </a:xfrm>
                            <a:prstGeom prst="rect">
                              <a:avLst/>
                            </a:prstGeom>
                          </pic:spPr>
                        </pic:pic>
                        <wps:wsp>
                          <wps:cNvPr id="1744261476" name="Text Box 8"/>
                          <wps:cNvSpPr txBox="1"/>
                          <wps:spPr>
                            <a:xfrm>
                              <a:off x="149902" y="1349114"/>
                              <a:ext cx="1161415" cy="914400"/>
                            </a:xfrm>
                            <a:prstGeom prst="rect">
                              <a:avLst/>
                            </a:prstGeom>
                            <a:noFill/>
                            <a:ln w="6350">
                              <a:noFill/>
                            </a:ln>
                          </wps:spPr>
                          <wps:txbx>
                            <w:txbxContent>
                              <w:p w:rsidRPr="009A0FF1" w:rsidR="00642E37" w:rsidP="00642E37" w:rsidRDefault="00642E37" w14:paraId="723F4FD8" w14:textId="7777777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kind, we’re honest and we don’t shy away from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w14:anchorId="3ED21CB4">
              <v:group id="Group 1" style="position:absolute;margin-left:-6.15pt;margin-top:506.05pt;width:468.35pt;height:184.4pt;z-index:251695104;mso-position-vertical-relative:page" coordsize="59484,23418" o:spid="_x0000_s1032" w14:anchorId="63B8801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">
                <v:group id="Group 9" style="position:absolute;width:14173;height:23418" coordsize="14173,23422"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width:14173;height:14173;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">
                    <v:imagedata o:title="" r:id="rId13"/>
                  </v:shape>
                  <v:shape id="_x0000_s1035" style="position:absolute;left:1274;top:13715;width:11617;height:9707;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">
                    <v:textbox>
                      <w:txbxContent>
                        <w:p w:rsidRPr="009A0FF1" w:rsidR="00642E37" w:rsidP="00642E37" w:rsidRDefault="00642E37" w14:paraId="329123BD" w14:textId="7777777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passionate, we’re focused and we make a lasting impact for everyone living with dementia.</w:t>
                          </w:r>
                        </w:p>
                      </w:txbxContent>
                    </v:textbox>
                  </v:shape>
                </v:group>
                <v:group id="Group 10" style="position:absolute;left:15267;width:14173;height:22860" coordsize="14173,22860"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">
                  <v:shape id="Picture 7" style="position:absolute;width:14173;height:14173;visibility:visible;mso-wrap-style:square" alt="A blue star in a circle with yellow ribbons&#10;&#10;Description automatically generated"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">
                    <v:imagedata o:title="A blue star in a circle with yellow ribbons&#10;&#10;Description automatically generated" r:id="rId14"/>
                  </v:shape>
                  <v:shape id="_x0000_s1038" style="position:absolute;left:1349;top:13716;width:11614;height:9144;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">
                    <v:textbox>
                      <w:txbxContent>
                        <w:p w:rsidRPr="009A0FF1" w:rsidR="00642E37" w:rsidP="00642E37" w:rsidRDefault="00642E37" w14:paraId="3F34DD0C" w14:textId="7777777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listening, we’re learning and we use experience and evidence.</w:t>
                          </w:r>
                        </w:p>
                      </w:txbxContent>
                    </v:textbox>
                  </v:shape>
                </v:group>
                <v:group id="Group 11" style="position:absolute;left:30371;top:163;width:14173;height:22707" coordsize="14173,22710"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">
                  <v:shape id="Picture 7" style="position:absolute;width:14173;height:14173;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">
                    <v:imagedata o:title="" r:id="rId15"/>
                  </v:shape>
                  <v:shape id="_x0000_s1041" style="position:absolute;left:1124;top:13566;width:11614;height:9144;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">
                    <v:textbox>
                      <w:txbxContent>
                        <w:p w:rsidRPr="009A0FF1" w:rsidR="00642E37" w:rsidP="00642E37" w:rsidRDefault="00642E37" w14:paraId="6A9AE8C2" w14:textId="7777777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open, we combine our strengths and we achieve more together.</w:t>
                          </w:r>
                        </w:p>
                      </w:txbxContent>
                    </v:textbox>
                  </v:shape>
                </v:group>
                <v:group id="Group 12" style="position:absolute;left:45311;top:244;width:14173;height:22636" coordsize="14173,22635"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">
                  <v:shape id="Picture 7" style="position:absolute;width:14173;height:14173;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">
                    <v:imagedata o:title="" r:id="rId16"/>
                  </v:shape>
                  <v:shape id="_x0000_s1044" style="position:absolute;left:1499;top:13491;width:11614;height:9144;visibility:visible;mso-wrap-style:square;v-text-anchor:top"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">
                    <v:textbox>
                      <w:txbxContent>
                        <w:p w:rsidRPr="009A0FF1" w:rsidR="00642E37" w:rsidP="00642E37" w:rsidRDefault="00642E37" w14:paraId="0F70F6B3" w14:textId="77777777">
                          <w:pPr>
                            <w:spacing w:line="200" w:lineRule="exact"/>
                            <w:jc w:val="center"/>
                            <w:rPr>
                              <w:rFonts w:ascii="AS TT Commons DemiBold" w:hAnsi="AS TT Commons DemiBold"/>
                              <w:b/>
                              <w:bCs/>
                              <w:sz w:val="20"/>
                              <w:szCs w:val="20"/>
                            </w:rPr>
                          </w:pPr>
                          <w:r w:rsidRPr="009A0FF1">
                            <w:rPr>
                              <w:rFonts w:ascii="AS TT Commons DemiBold" w:hAnsi="AS TT Commons DemiBold"/>
                              <w:b/>
                              <w:bCs/>
                              <w:sz w:val="20"/>
                              <w:szCs w:val="20"/>
                            </w:rPr>
                            <w:t>We’re kind, we’re honest and we don’t shy away from challenges.</w:t>
                          </w:r>
                        </w:p>
                      </w:txbxContent>
                    </v:textbox>
                  </v:shape>
                </v:group>
                <w10:wrap anchory="page"/>
              </v:group>
            </w:pict>
          </mc:Fallback>
        </mc:AlternateContent>
      </w:r>
    </w:p>
    <w:p w:rsidR="00BA71FD" w:rsidP="00BA71FD" w:rsidRDefault="00BA71FD" w14:paraId="412C60F0" w14:textId="77777777">
      <w:pPr>
        <w:spacing w:line="278" w:lineRule="auto"/>
      </w:pPr>
    </w:p>
    <w:p w:rsidR="00310BC8" w:rsidP="00BA71FD" w:rsidRDefault="009A0FF1" w14:paraId="5E8FAA48" w14:textId="77777777">
      <w:pPr>
        <w:spacing w:line="278" w:lineRule="auto"/>
      </w:pPr>
      <w:r>
        <w:t xml:space="preserve"> </w:t>
      </w:r>
    </w:p>
    <w:p w:rsidR="00310BC8" w:rsidP="00BA71FD" w:rsidRDefault="00310BC8" w14:paraId="488476DB" w14:textId="77777777">
      <w:pPr>
        <w:spacing w:line="278" w:lineRule="auto"/>
      </w:pPr>
    </w:p>
    <w:p w:rsidR="00BA71FD" w:rsidP="00BA71FD" w:rsidRDefault="00BA71FD" w14:paraId="1CD07C36" w14:textId="77777777">
      <w:pPr>
        <w:spacing w:line="278" w:lineRule="auto"/>
      </w:pPr>
    </w:p>
    <w:p w:rsidR="00310BC8" w:rsidP="00BA71FD" w:rsidRDefault="00310BC8" w14:paraId="0539F67E" w14:textId="77777777">
      <w:pPr>
        <w:spacing w:line="278" w:lineRule="auto"/>
      </w:pPr>
    </w:p>
    <w:p w:rsidR="006D1510" w:rsidP="00BA71FD" w:rsidRDefault="006D1510" w14:paraId="1BB1EF35" w14:textId="77777777">
      <w:pPr>
        <w:spacing w:line="278" w:lineRule="auto"/>
      </w:pPr>
    </w:p>
    <w:p w:rsidR="00300617" w:rsidP="00BA71FD" w:rsidRDefault="00300617" w14:paraId="143276E9" w14:textId="77777777">
      <w:pPr>
        <w:spacing w:line="278" w:lineRule="auto"/>
      </w:pPr>
    </w:p>
    <w:p w:rsidR="003559E0" w:rsidP="003559E0" w:rsidRDefault="006D1510" w14:paraId="6F087407" w14:textId="77777777">
      <w:pPr>
        <w:textAlignment w:val="baseline"/>
        <w:rPr>
          <w:rFonts w:ascii="AS TT Commons DemiBold" w:hAnsi="AS TT Commons DemiBold" w:eastAsia="Times New Roman" w:cs="Calibri"/>
          <w:b/>
          <w:bCs/>
          <w:color w:val="002877"/>
          <w:sz w:val="32"/>
          <w:szCs w:val="32"/>
          <w:lang w:eastAsia="en-GB"/>
        </w:rPr>
      </w:pPr>
      <w:r>
        <w:rPr>
          <w:noProof/>
        </w:rPr>
        <mc:AlternateContent>
          <mc:Choice Requires="wps">
            <w:drawing>
              <wp:anchor distT="0" distB="0" distL="114300" distR="114300" simplePos="0" relativeHeight="251676672" behindDoc="0" locked="0" layoutInCell="1" allowOverlap="1" wp14:anchorId="7777C262" wp14:editId="486926A8">
                <wp:simplePos x="0" y="0"/>
                <wp:positionH relativeFrom="column">
                  <wp:posOffset>-187960</wp:posOffset>
                </wp:positionH>
                <wp:positionV relativeFrom="page">
                  <wp:posOffset>9006205</wp:posOffset>
                </wp:positionV>
                <wp:extent cx="6134735" cy="871855"/>
                <wp:effectExtent l="0" t="0" r="0" b="0"/>
                <wp:wrapThrough wrapText="bothSides">
                  <wp:wrapPolygon edited="0">
                    <wp:start x="224" y="315"/>
                    <wp:lineTo x="224" y="20766"/>
                    <wp:lineTo x="21329" y="20766"/>
                    <wp:lineTo x="21285" y="315"/>
                    <wp:lineTo x="224" y="315"/>
                  </wp:wrapPolygon>
                </wp:wrapThrough>
                <wp:docPr id="163703" name="Text Box 6"/>
                <wp:cNvGraphicFramePr/>
                <a:graphic xmlns:a="http://schemas.openxmlformats.org/drawingml/2006/main">
                  <a:graphicData uri="http://schemas.microsoft.com/office/word/2010/wordprocessingShape">
                    <wps:wsp>
                      <wps:cNvSpPr txBox="1"/>
                      <wps:spPr>
                        <a:xfrm>
                          <a:off x="0" y="0"/>
                          <a:ext cx="6134735" cy="871855"/>
                        </a:xfrm>
                        <a:prstGeom prst="rect">
                          <a:avLst/>
                        </a:prstGeom>
                        <a:noFill/>
                        <a:ln w="6350">
                          <a:noFill/>
                        </a:ln>
                      </wps:spPr>
                      <wps:txbx>
                        <w:txbxContent>
                          <w:p w:rsidRPr="006D1510" w:rsidR="00300617" w:rsidP="00300617" w:rsidRDefault="00300617" w14:paraId="14EC0FDB" w14:textId="77777777">
                            <w:pPr>
                              <w:tabs>
                                <w:tab w:val="left" w:pos="10490"/>
                              </w:tabs>
                              <w:spacing w:after="220"/>
                              <w:ind w:left="142" w:right="459"/>
                              <w:rPr>
                                <w:rFonts w:ascii="AS TT Commons" w:hAnsi="AS TT Commons" w:eastAsia="Arial" w:cs="Arial"/>
                                <w:szCs w:val="22"/>
                              </w:rPr>
                            </w:pPr>
                            <w:r w:rsidRPr="006D1510">
                              <w:rPr>
                                <w:rFonts w:ascii="AS TT Commons" w:hAnsi="AS TT Commons" w:eastAsia="Arial" w:cs="Arial"/>
                                <w:szCs w:val="22"/>
                              </w:rPr>
                              <w:t>Through our values we will make the greatest difference for people affected by dementia. Whether you are someone living with dementia, a family member or carer, a supporter, a donor, a colleague from another organisation, an employee or a volunteer, these four values will shape your experience with Alzheimer’s Society.</w:t>
                            </w:r>
                            <w:r w:rsidRPr="006D1510">
                              <w:rPr>
                                <w:rFonts w:ascii="AS TT Commons" w:hAnsi="AS TT Commons"/>
                                <w:noProof/>
                                <w:color w:val="207EFF"/>
                                <w:sz w:val="16"/>
                                <w:szCs w:val="16"/>
                              </w:rPr>
                              <w:t xml:space="preserve"> </w:t>
                            </w:r>
                          </w:p>
                          <w:p w:rsidR="00300617" w:rsidRDefault="00300617" w14:paraId="3F2912A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D930CE7">
              <v:shape id="Text Box 6" style="position:absolute;margin-left:-14.8pt;margin-top:709.15pt;width:483.05pt;height:68.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4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" w14:anchorId="7777C262">
                <v:textbox>
                  <w:txbxContent>
                    <w:p w:rsidRPr="006D1510" w:rsidR="00300617" w:rsidP="00300617" w:rsidRDefault="00300617" w14:paraId="296ACEFA" w14:textId="77777777">
                      <w:pPr>
                        <w:tabs>
                          <w:tab w:val="left" w:pos="10490"/>
                        </w:tabs>
                        <w:spacing w:after="220"/>
                        <w:ind w:left="142" w:right="459"/>
                        <w:rPr>
                          <w:rFonts w:ascii="AS TT Commons" w:hAnsi="AS TT Commons" w:eastAsia="Arial" w:cs="Arial"/>
                          <w:szCs w:val="22"/>
                        </w:rPr>
                      </w:pPr>
                      <w:r w:rsidRPr="006D1510">
                        <w:rPr>
                          <w:rFonts w:ascii="AS TT Commons" w:hAnsi="AS TT Commons" w:eastAsia="Arial" w:cs="Arial"/>
                          <w:szCs w:val="22"/>
                        </w:rPr>
                        <w:t>Through our values we will make the greatest difference for people affected by dementia. Whether you are someone living with dementia, a family member or carer, a supporter, a donor, a colleague from another organisation, an employee or a volunteer, these four values will shape your experience with Alzheimer’s Society.</w:t>
                      </w:r>
                      <w:r w:rsidRPr="006D1510">
                        <w:rPr>
                          <w:rFonts w:ascii="AS TT Commons" w:hAnsi="AS TT Commons"/>
                          <w:noProof/>
                          <w:color w:val="207EFF"/>
                          <w:sz w:val="16"/>
                          <w:szCs w:val="16"/>
                        </w:rPr>
                        <w:t xml:space="preserve"> </w:t>
                      </w:r>
                    </w:p>
                    <w:p w:rsidR="00300617" w:rsidRDefault="00300617" w14:paraId="5DAB6C7B" w14:textId="77777777"/>
                  </w:txbxContent>
                </v:textbox>
                <w10:wrap type="through" anchory="page"/>
              </v:shape>
            </w:pict>
          </mc:Fallback>
        </mc:AlternateContent>
      </w:r>
    </w:p>
    <w:p w:rsidRPr="00232591" w:rsidR="003559E0" w:rsidP="003559E0" w:rsidRDefault="003559E0" w14:paraId="325810E7" w14:textId="77777777">
      <w:pPr>
        <w:spacing w:line="320" w:lineRule="exact"/>
        <w:textAlignment w:val="baseline"/>
        <w:rPr>
          <w:rFonts w:ascii="AS TT Commons DemiBold" w:hAnsi="AS TT Commons DemiBold" w:eastAsia="Times New Roman" w:cs="Segoe UI"/>
          <w:b/>
          <w:bCs/>
          <w:color w:val="002877"/>
          <w:sz w:val="32"/>
          <w:szCs w:val="32"/>
          <w:lang w:eastAsia="en-GB"/>
        </w:rPr>
      </w:pPr>
      <w:r>
        <w:rPr>
          <w:noProof/>
        </w:rPr>
        <mc:AlternateContent>
          <mc:Choice Requires="wps">
            <w:drawing>
              <wp:anchor distT="0" distB="0" distL="114300" distR="114300" simplePos="0" relativeHeight="251668480" behindDoc="0" locked="0" layoutInCell="1" allowOverlap="1" wp14:anchorId="04FCDB05" wp14:editId="6EACF609">
                <wp:simplePos x="0" y="0"/>
                <wp:positionH relativeFrom="column">
                  <wp:posOffset>-133350</wp:posOffset>
                </wp:positionH>
                <wp:positionV relativeFrom="page">
                  <wp:posOffset>523875</wp:posOffset>
                </wp:positionV>
                <wp:extent cx="8161020" cy="946785"/>
                <wp:effectExtent l="0" t="0" r="0" b="5715"/>
                <wp:wrapThrough wrapText="bothSides">
                  <wp:wrapPolygon edited="0">
                    <wp:start x="151" y="0"/>
                    <wp:lineTo x="151" y="21296"/>
                    <wp:lineTo x="21429" y="21296"/>
                    <wp:lineTo x="21429" y="0"/>
                    <wp:lineTo x="151" y="0"/>
                  </wp:wrapPolygon>
                </wp:wrapThrough>
                <wp:docPr id="10188778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61020" cy="946785"/>
                        </a:xfrm>
                        <a:prstGeom prst="rect">
                          <a:avLst/>
                        </a:prstGeom>
                        <a:noFill/>
                        <a:ln w="6350">
                          <a:noFill/>
                        </a:ln>
                      </wps:spPr>
                      <wps:txbx>
                        <w:txbxContent>
                          <w:p w:rsidRPr="00692E36" w:rsidR="00692E36" w:rsidP="003559E0" w:rsidRDefault="007C6EC4" w14:paraId="239F87D8" w14:textId="77777777">
                            <w:pPr>
                              <w:spacing w:line="520" w:lineRule="exact"/>
                              <w:rPr>
                                <w:rFonts w:ascii="AS TT Commons ExtraBold" w:hAnsi="AS TT Commons ExtraBold"/>
                                <w:b/>
                                <w:bCs/>
                                <w:color w:val="207EFF"/>
                                <w:sz w:val="48"/>
                                <w:szCs w:val="48"/>
                              </w:rPr>
                            </w:pPr>
                            <w:r w:rsidRPr="00692E36">
                              <w:rPr>
                                <w:rFonts w:ascii="AS TT Commons ExtraBold" w:hAnsi="AS TT Commons ExtraBold"/>
                                <w:b/>
                                <w:bCs/>
                                <w:color w:val="207EFF"/>
                                <w:sz w:val="48"/>
                                <w:szCs w:val="48"/>
                              </w:rPr>
                              <w:t xml:space="preserve">Senior Safeguarding Officer: Self-neglect </w:t>
                            </w:r>
                          </w:p>
                          <w:p w:rsidRPr="00692E36" w:rsidR="003559E0" w:rsidP="003559E0" w:rsidRDefault="007C6EC4" w14:paraId="56EC406C" w14:textId="01974786">
                            <w:pPr>
                              <w:spacing w:line="520" w:lineRule="exact"/>
                              <w:rPr>
                                <w:rFonts w:ascii="AS TT Commons ExtraBold" w:hAnsi="AS TT Commons ExtraBold"/>
                                <w:b/>
                                <w:bCs/>
                                <w:color w:val="207EFF"/>
                                <w:sz w:val="48"/>
                                <w:szCs w:val="48"/>
                              </w:rPr>
                            </w:pPr>
                            <w:r w:rsidRPr="00692E36">
                              <w:rPr>
                                <w:rFonts w:ascii="AS TT Commons ExtraBold" w:hAnsi="AS TT Commons ExtraBold"/>
                                <w:b/>
                                <w:bCs/>
                                <w:color w:val="207EFF"/>
                                <w:sz w:val="48"/>
                                <w:szCs w:val="48"/>
                              </w:rPr>
                              <w:t>Lead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8F75BD3">
              <v:shape id="Text Box 3" style="position:absolute;margin-left:-10.5pt;margin-top:41.25pt;width:642.6pt;height:7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4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" w14:anchorId="04FCDB05">
                <v:textbox>
                  <w:txbxContent>
                    <w:p w:rsidRPr="00692E36" w:rsidR="00692E36" w:rsidP="003559E0" w:rsidRDefault="007C6EC4" w14:paraId="266EB6C5" w14:textId="77777777">
                      <w:pPr>
                        <w:spacing w:line="520" w:lineRule="exact"/>
                        <w:rPr>
                          <w:rFonts w:ascii="AS TT Commons ExtraBold" w:hAnsi="AS TT Commons ExtraBold"/>
                          <w:b/>
                          <w:bCs/>
                          <w:color w:val="207EFF"/>
                          <w:sz w:val="48"/>
                          <w:szCs w:val="48"/>
                        </w:rPr>
                      </w:pPr>
                      <w:r w:rsidRPr="00692E36">
                        <w:rPr>
                          <w:rFonts w:ascii="AS TT Commons ExtraBold" w:hAnsi="AS TT Commons ExtraBold"/>
                          <w:b/>
                          <w:bCs/>
                          <w:color w:val="207EFF"/>
                          <w:sz w:val="48"/>
                          <w:szCs w:val="48"/>
                        </w:rPr>
                        <w:t xml:space="preserve">Senior Safeguarding Officer: Self-neglect </w:t>
                      </w:r>
                    </w:p>
                    <w:p w:rsidRPr="00692E36" w:rsidR="003559E0" w:rsidP="003559E0" w:rsidRDefault="007C6EC4" w14:paraId="2F1D1778" w14:textId="01974786">
                      <w:pPr>
                        <w:spacing w:line="520" w:lineRule="exact"/>
                        <w:rPr>
                          <w:rFonts w:ascii="AS TT Commons ExtraBold" w:hAnsi="AS TT Commons ExtraBold"/>
                          <w:b/>
                          <w:bCs/>
                          <w:color w:val="207EFF"/>
                          <w:sz w:val="48"/>
                          <w:szCs w:val="48"/>
                        </w:rPr>
                      </w:pPr>
                      <w:r w:rsidRPr="00692E36">
                        <w:rPr>
                          <w:rFonts w:ascii="AS TT Commons ExtraBold" w:hAnsi="AS TT Commons ExtraBold"/>
                          <w:b/>
                          <w:bCs/>
                          <w:color w:val="207EFF"/>
                          <w:sz w:val="48"/>
                          <w:szCs w:val="48"/>
                        </w:rPr>
                        <w:t>Lead</w:t>
                      </w:r>
                    </w:p>
                  </w:txbxContent>
                </v:textbox>
                <w10:wrap type="through" anchory="page"/>
              </v:shape>
            </w:pict>
          </mc:Fallback>
        </mc:AlternateContent>
      </w:r>
      <w:r w:rsidRPr="00232591">
        <w:rPr>
          <w:rFonts w:ascii="AS TT Commons DemiBold" w:hAnsi="AS TT Commons DemiBold" w:eastAsia="Times New Roman" w:cs="Calibri"/>
          <w:b/>
          <w:bCs/>
          <w:color w:val="002877"/>
          <w:sz w:val="32"/>
          <w:szCs w:val="32"/>
          <w:lang w:eastAsia="en-GB"/>
        </w:rPr>
        <w:t>Position in the Organisation </w:t>
      </w:r>
    </w:p>
    <w:p w:rsidRPr="003559E0" w:rsidR="003559E0" w:rsidP="003559E0" w:rsidRDefault="003559E0" w14:paraId="778D382B" w14:textId="07263FD1">
      <w:pPr>
        <w:rPr>
          <w:color w:val="000000" w:themeColor="text1"/>
          <w:szCs w:val="22"/>
          <w:lang w:eastAsia="en-GB"/>
        </w:rPr>
      </w:pPr>
      <w:r w:rsidRPr="003559E0">
        <w:rPr>
          <w:color w:val="000000" w:themeColor="text1"/>
          <w:szCs w:val="22"/>
          <w:lang w:eastAsia="en-GB"/>
        </w:rPr>
        <w:t xml:space="preserve">Reports to </w:t>
      </w:r>
      <w:r w:rsidR="00A916AE">
        <w:rPr>
          <w:color w:val="000000" w:themeColor="text1"/>
          <w:szCs w:val="22"/>
          <w:lang w:eastAsia="en-GB"/>
        </w:rPr>
        <w:t xml:space="preserve">the </w:t>
      </w:r>
      <w:r w:rsidR="00F91825">
        <w:rPr>
          <w:color w:val="000000" w:themeColor="text1"/>
          <w:szCs w:val="22"/>
          <w:lang w:eastAsia="en-GB"/>
        </w:rPr>
        <w:t>Corporate Safeguarding Manager</w:t>
      </w:r>
      <w:r w:rsidR="00A916AE">
        <w:rPr>
          <w:color w:val="000000" w:themeColor="text1"/>
          <w:szCs w:val="22"/>
          <w:lang w:eastAsia="en-GB"/>
        </w:rPr>
        <w:br/>
      </w:r>
      <w:r w:rsidR="00A916AE">
        <w:rPr>
          <w:color w:val="000000" w:themeColor="text1"/>
          <w:szCs w:val="22"/>
          <w:lang w:eastAsia="en-GB"/>
        </w:rPr>
        <w:t xml:space="preserve">Member of our </w:t>
      </w:r>
      <w:r w:rsidR="00B50E41">
        <w:rPr>
          <w:color w:val="000000" w:themeColor="text1"/>
          <w:szCs w:val="22"/>
          <w:lang w:eastAsia="en-GB"/>
        </w:rPr>
        <w:t>Practice and Compliance</w:t>
      </w:r>
      <w:r w:rsidR="00A916AE">
        <w:rPr>
          <w:color w:val="000000" w:themeColor="text1"/>
          <w:szCs w:val="22"/>
          <w:lang w:eastAsia="en-GB"/>
        </w:rPr>
        <w:t xml:space="preserve"> team</w:t>
      </w:r>
      <w:r w:rsidR="00B50E41">
        <w:rPr>
          <w:color w:val="000000" w:themeColor="text1"/>
          <w:szCs w:val="22"/>
          <w:lang w:eastAsia="en-GB"/>
        </w:rPr>
        <w:t>s</w:t>
      </w:r>
      <w:r w:rsidR="00A916AE">
        <w:rPr>
          <w:color w:val="000000" w:themeColor="text1"/>
          <w:szCs w:val="22"/>
          <w:lang w:eastAsia="en-GB"/>
        </w:rPr>
        <w:br/>
      </w:r>
      <w:r w:rsidR="00A916AE">
        <w:rPr>
          <w:color w:val="000000" w:themeColor="text1"/>
          <w:szCs w:val="22"/>
          <w:lang w:eastAsia="en-GB"/>
        </w:rPr>
        <w:t xml:space="preserve">Part of our </w:t>
      </w:r>
      <w:r w:rsidR="00B50E41">
        <w:rPr>
          <w:color w:val="000000" w:themeColor="text1"/>
          <w:szCs w:val="22"/>
          <w:lang w:eastAsia="en-GB"/>
        </w:rPr>
        <w:t>Dementia Support and Partnerships</w:t>
      </w:r>
      <w:r w:rsidR="00A916AE">
        <w:rPr>
          <w:color w:val="000000" w:themeColor="text1"/>
          <w:szCs w:val="22"/>
          <w:lang w:eastAsia="en-GB"/>
        </w:rPr>
        <w:t xml:space="preserve"> directorate</w:t>
      </w:r>
    </w:p>
    <w:p w:rsidRPr="00232591" w:rsidR="003559E0" w:rsidP="003559E0" w:rsidRDefault="003559E0" w14:paraId="7FB0CA0B" w14:textId="77777777">
      <w:pPr>
        <w:spacing w:line="320" w:lineRule="exact"/>
        <w:textAlignment w:val="baseline"/>
        <w:rPr>
          <w:rFonts w:ascii="AS TT Commons DemiBold" w:hAnsi="AS TT Commons DemiBold" w:eastAsia="Times New Roman" w:cs="Segoe UI"/>
          <w:b/>
          <w:bCs/>
          <w:color w:val="002877"/>
          <w:sz w:val="32"/>
          <w:szCs w:val="32"/>
          <w:lang w:eastAsia="en-GB"/>
        </w:rPr>
      </w:pPr>
      <w:r w:rsidRPr="00232591">
        <w:rPr>
          <w:rFonts w:ascii="AS TT Commons DemiBold" w:hAnsi="AS TT Commons DemiBold" w:eastAsia="Times New Roman" w:cs="Calibri"/>
          <w:b/>
          <w:bCs/>
          <w:color w:val="002877"/>
          <w:sz w:val="32"/>
          <w:szCs w:val="32"/>
          <w:lang w:eastAsia="en-GB"/>
        </w:rPr>
        <w:t>Purpose of this Role </w:t>
      </w:r>
    </w:p>
    <w:p w:rsidRPr="003559E0" w:rsidR="003559E0" w:rsidP="003559E0" w:rsidRDefault="003559E0" w14:paraId="3C441516" w14:textId="77777777">
      <w:pPr>
        <w:rPr>
          <w:color w:val="000000" w:themeColor="text1"/>
          <w:szCs w:val="22"/>
          <w:lang w:eastAsia="en-GB"/>
        </w:rPr>
      </w:pPr>
      <w:r w:rsidRPr="003559E0">
        <w:rPr>
          <w:color w:val="000000" w:themeColor="text1"/>
          <w:szCs w:val="22"/>
          <w:lang w:eastAsia="en-GB"/>
        </w:rPr>
        <w:t>We are here for anyone affected by dementia to help them navigate some of the hardest and most frightening times of their lives.  </w:t>
      </w:r>
    </w:p>
    <w:p w:rsidRPr="003559E0" w:rsidR="003559E0" w:rsidP="003559E0" w:rsidRDefault="003559E0" w14:paraId="1AE9C808" w14:textId="77777777">
      <w:pPr>
        <w:rPr>
          <w:color w:val="000000" w:themeColor="text1"/>
          <w:szCs w:val="22"/>
          <w:lang w:eastAsia="en-GB"/>
        </w:rPr>
      </w:pPr>
      <w:r w:rsidRPr="003559E0">
        <w:rPr>
          <w:color w:val="000000" w:themeColor="text1"/>
          <w:szCs w:val="22"/>
          <w:lang w:eastAsia="en-GB"/>
        </w:rPr>
        <w:t>We are advisors, supporters, fundraisers, researchers, influencers, communicators, technical specialist and so much more. We are volunteers, we are employees, and together we are here to make a difference to the lives of people living with dementia and their carers.</w:t>
      </w:r>
      <w:r w:rsidRPr="003559E0">
        <w:rPr>
          <w:rFonts w:ascii="Arial" w:hAnsi="Arial"/>
          <w:color w:val="000000" w:themeColor="text1"/>
          <w:szCs w:val="22"/>
          <w:lang w:eastAsia="en-GB"/>
        </w:rPr>
        <w:t> </w:t>
      </w:r>
      <w:r w:rsidRPr="003559E0">
        <w:rPr>
          <w:color w:val="000000" w:themeColor="text1"/>
          <w:szCs w:val="22"/>
          <w:lang w:eastAsia="en-GB"/>
        </w:rPr>
        <w:t xml:space="preserve">  </w:t>
      </w:r>
    </w:p>
    <w:p w:rsidR="00962E99" w:rsidP="00AA10E7" w:rsidRDefault="003E3EEF" w14:paraId="0AFCCDA4" w14:textId="0E613E9B">
      <w:pPr>
        <w:pStyle w:val="NoSpacing"/>
        <w:rPr>
          <w:rFonts w:ascii="Arial" w:hAnsi="Arial" w:cs="Arial"/>
          <w:b/>
          <w:bCs/>
          <w:sz w:val="22"/>
          <w:szCs w:val="22"/>
        </w:rPr>
      </w:pPr>
      <w:r>
        <w:rPr>
          <w:rFonts w:ascii="Arial" w:hAnsi="Arial" w:cs="Arial"/>
          <w:b/>
          <w:bCs/>
          <w:sz w:val="22"/>
          <w:szCs w:val="22"/>
        </w:rPr>
        <w:t>As an expert in self-</w:t>
      </w:r>
      <w:r w:rsidR="004833A3">
        <w:rPr>
          <w:rFonts w:ascii="Arial" w:hAnsi="Arial" w:cs="Arial"/>
          <w:b/>
          <w:bCs/>
          <w:sz w:val="22"/>
          <w:szCs w:val="22"/>
        </w:rPr>
        <w:t>neglect,</w:t>
      </w:r>
      <w:r>
        <w:rPr>
          <w:rFonts w:ascii="Arial" w:hAnsi="Arial" w:cs="Arial"/>
          <w:b/>
          <w:bCs/>
          <w:sz w:val="22"/>
          <w:szCs w:val="22"/>
        </w:rPr>
        <w:t xml:space="preserve"> you will be bringing knowledge, evidence and insight, and best practice acumen in developing and applying approaches </w:t>
      </w:r>
      <w:r w:rsidR="00470985">
        <w:rPr>
          <w:rFonts w:ascii="Arial" w:hAnsi="Arial" w:cs="Arial"/>
          <w:b/>
          <w:bCs/>
          <w:sz w:val="22"/>
          <w:szCs w:val="22"/>
        </w:rPr>
        <w:t xml:space="preserve">and measures which operate to reduce the likelihood of safeguarding concerns arising, </w:t>
      </w:r>
      <w:r w:rsidR="00F03705">
        <w:rPr>
          <w:rFonts w:ascii="Arial" w:hAnsi="Arial" w:cs="Arial"/>
          <w:b/>
          <w:bCs/>
          <w:sz w:val="22"/>
          <w:szCs w:val="22"/>
        </w:rPr>
        <w:t>specifically</w:t>
      </w:r>
      <w:r w:rsidR="00470985">
        <w:rPr>
          <w:rFonts w:ascii="Arial" w:hAnsi="Arial" w:cs="Arial"/>
          <w:b/>
          <w:bCs/>
          <w:sz w:val="22"/>
          <w:szCs w:val="22"/>
        </w:rPr>
        <w:t xml:space="preserve"> in relation to </w:t>
      </w:r>
      <w:r w:rsidR="004833A3">
        <w:rPr>
          <w:rFonts w:ascii="Arial" w:hAnsi="Arial" w:cs="Arial"/>
          <w:b/>
          <w:bCs/>
          <w:sz w:val="22"/>
          <w:szCs w:val="22"/>
        </w:rPr>
        <w:t>self-neglect</w:t>
      </w:r>
      <w:r w:rsidR="00470985">
        <w:rPr>
          <w:rFonts w:ascii="Arial" w:hAnsi="Arial" w:cs="Arial"/>
          <w:b/>
          <w:bCs/>
          <w:sz w:val="22"/>
          <w:szCs w:val="22"/>
        </w:rPr>
        <w:t xml:space="preserve"> and suicidal ideation.  </w:t>
      </w:r>
      <w:r w:rsidR="004826B4">
        <w:rPr>
          <w:rFonts w:ascii="Arial" w:hAnsi="Arial" w:cs="Arial"/>
          <w:b/>
          <w:bCs/>
          <w:sz w:val="22"/>
          <w:szCs w:val="22"/>
        </w:rPr>
        <w:t>Passionate about safe practice and delivering strength-based preventative approaches, y</w:t>
      </w:r>
      <w:r w:rsidR="008825F1">
        <w:rPr>
          <w:rFonts w:ascii="Arial" w:hAnsi="Arial" w:cs="Arial"/>
          <w:b/>
          <w:bCs/>
          <w:sz w:val="22"/>
          <w:szCs w:val="22"/>
        </w:rPr>
        <w:t xml:space="preserve">our role will be crucial </w:t>
      </w:r>
      <w:r w:rsidR="004826B4">
        <w:rPr>
          <w:rFonts w:ascii="Arial" w:hAnsi="Arial" w:cs="Arial"/>
          <w:b/>
          <w:bCs/>
          <w:sz w:val="22"/>
          <w:szCs w:val="22"/>
        </w:rPr>
        <w:t xml:space="preserve">to equipping </w:t>
      </w:r>
      <w:r w:rsidR="004E54C8">
        <w:rPr>
          <w:rFonts w:ascii="Arial" w:hAnsi="Arial" w:cs="Arial"/>
          <w:b/>
          <w:bCs/>
          <w:sz w:val="22"/>
          <w:szCs w:val="22"/>
        </w:rPr>
        <w:t xml:space="preserve">our staff and volunteers to better recognise and respond to early indicators </w:t>
      </w:r>
      <w:r w:rsidR="004833A3">
        <w:rPr>
          <w:rFonts w:ascii="Arial" w:hAnsi="Arial" w:cs="Arial"/>
          <w:b/>
          <w:bCs/>
          <w:sz w:val="22"/>
          <w:szCs w:val="22"/>
        </w:rPr>
        <w:t xml:space="preserve">and ensure that safeguarding risk reduction measures are built into service design.   Working collaboratively with policy, research, and influencing teams you will look to create opportunities for meaningful change in the external environment relating to practices and responses </w:t>
      </w:r>
      <w:r w:rsidR="00DD2F90">
        <w:rPr>
          <w:rFonts w:ascii="Arial" w:hAnsi="Arial" w:cs="Arial"/>
          <w:b/>
          <w:bCs/>
          <w:sz w:val="22"/>
          <w:szCs w:val="22"/>
        </w:rPr>
        <w:t xml:space="preserve">to </w:t>
      </w:r>
      <w:r w:rsidR="004833A3">
        <w:rPr>
          <w:rFonts w:ascii="Arial" w:hAnsi="Arial" w:cs="Arial"/>
          <w:b/>
          <w:bCs/>
          <w:sz w:val="22"/>
          <w:szCs w:val="22"/>
        </w:rPr>
        <w:t xml:space="preserve">self-neglect.  </w:t>
      </w:r>
    </w:p>
    <w:p w:rsidR="00962E99" w:rsidP="00AA10E7" w:rsidRDefault="00962E99" w14:paraId="022524D4" w14:textId="77777777">
      <w:pPr>
        <w:pStyle w:val="NoSpacing"/>
        <w:rPr>
          <w:rFonts w:ascii="Arial" w:hAnsi="Arial" w:cs="Arial"/>
          <w:b/>
          <w:bCs/>
          <w:sz w:val="22"/>
          <w:szCs w:val="22"/>
        </w:rPr>
      </w:pPr>
    </w:p>
    <w:p w:rsidRPr="00A916AE" w:rsidR="008B7FEE" w:rsidP="00A916AE" w:rsidRDefault="003559E0" w14:paraId="757E895C" w14:textId="77777777">
      <w:pPr>
        <w:rPr>
          <w:color w:val="000000" w:themeColor="text1"/>
          <w:lang w:eastAsia="en-GB"/>
        </w:rPr>
      </w:pPr>
      <w:r w:rsidRPr="003559E0">
        <w:rPr>
          <w:color w:val="000000" w:themeColor="text1"/>
          <w:szCs w:val="22"/>
          <w:lang w:eastAsia="en-GB"/>
        </w:rPr>
        <w:t xml:space="preserve">We are looking for someone who exemplifies our values, someone who is: </w:t>
      </w:r>
      <w:r w:rsidRPr="00A916AE">
        <w:rPr>
          <w:b/>
          <w:bCs/>
          <w:color w:val="000000" w:themeColor="text1"/>
          <w:szCs w:val="22"/>
          <w:lang w:eastAsia="en-GB"/>
        </w:rPr>
        <w:t>Determined to make a difference</w:t>
      </w:r>
      <w:r w:rsidRPr="003559E0">
        <w:rPr>
          <w:color w:val="000000" w:themeColor="text1"/>
          <w:szCs w:val="22"/>
          <w:lang w:eastAsia="en-GB"/>
        </w:rPr>
        <w:t xml:space="preserve"> when and where it matters most. </w:t>
      </w:r>
      <w:r w:rsidRPr="00A916AE">
        <w:rPr>
          <w:b/>
          <w:bCs/>
          <w:color w:val="000000" w:themeColor="text1"/>
          <w:szCs w:val="22"/>
          <w:lang w:eastAsia="en-GB"/>
        </w:rPr>
        <w:t>A Trusted Expert</w:t>
      </w:r>
      <w:r w:rsidRPr="003559E0">
        <w:rPr>
          <w:color w:val="000000" w:themeColor="text1"/>
          <w:szCs w:val="22"/>
          <w:lang w:eastAsia="en-GB"/>
        </w:rPr>
        <w:t xml:space="preserve"> who believes in working </w:t>
      </w:r>
      <w:r w:rsidRPr="00A916AE">
        <w:rPr>
          <w:b/>
          <w:bCs/>
          <w:color w:val="000000" w:themeColor="text1"/>
          <w:szCs w:val="22"/>
          <w:lang w:eastAsia="en-GB"/>
        </w:rPr>
        <w:t>Better Together</w:t>
      </w:r>
      <w:r w:rsidRPr="003559E0">
        <w:rPr>
          <w:color w:val="000000" w:themeColor="text1"/>
          <w:szCs w:val="22"/>
          <w:lang w:eastAsia="en-GB"/>
        </w:rPr>
        <w:t xml:space="preserve"> and demonstrates true </w:t>
      </w:r>
      <w:r w:rsidRPr="00A916AE">
        <w:rPr>
          <w:b/>
          <w:bCs/>
          <w:color w:val="000000" w:themeColor="text1"/>
          <w:szCs w:val="22"/>
          <w:lang w:eastAsia="en-GB"/>
        </w:rPr>
        <w:t>Compassion</w:t>
      </w:r>
      <w:r w:rsidRPr="003559E0">
        <w:rPr>
          <w:color w:val="000000" w:themeColor="text1"/>
          <w:szCs w:val="22"/>
          <w:lang w:eastAsia="en-GB"/>
        </w:rPr>
        <w:t>.</w:t>
      </w:r>
      <w:r w:rsidRPr="003559E0">
        <w:rPr>
          <w:color w:val="000000" w:themeColor="text1"/>
          <w:lang w:eastAsia="en-GB"/>
        </w:rPr>
        <w:t> </w:t>
      </w:r>
    </w:p>
    <w:p w:rsidRPr="00232591" w:rsidR="003559E0" w:rsidP="003559E0" w:rsidRDefault="003559E0" w14:paraId="12688902" w14:textId="77777777">
      <w:pPr>
        <w:spacing w:line="320" w:lineRule="exact"/>
        <w:textAlignment w:val="baseline"/>
        <w:rPr>
          <w:rFonts w:ascii="AS TT Commons DemiBold" w:hAnsi="AS TT Commons DemiBold" w:eastAsia="Times New Roman" w:cs="Segoe UI"/>
          <w:b/>
          <w:bCs/>
          <w:color w:val="002877"/>
          <w:sz w:val="32"/>
          <w:szCs w:val="32"/>
          <w:lang w:eastAsia="en-GB"/>
        </w:rPr>
      </w:pPr>
      <w:r w:rsidRPr="00232591">
        <w:rPr>
          <w:rFonts w:ascii="AS TT Commons DemiBold" w:hAnsi="AS TT Commons DemiBold" w:eastAsia="Times New Roman" w:cs="Calibri"/>
          <w:b/>
          <w:bCs/>
          <w:color w:val="002877"/>
          <w:sz w:val="32"/>
          <w:szCs w:val="32"/>
          <w:lang w:eastAsia="en-GB"/>
        </w:rPr>
        <w:t>Key Accountabilities and Responsibilities</w:t>
      </w:r>
    </w:p>
    <w:p w:rsidR="008B7FEE" w:rsidP="001177DA" w:rsidRDefault="009967F6" w14:paraId="35F7A2B3" w14:textId="4976F62E">
      <w:pPr>
        <w:pStyle w:val="ListParagraph"/>
        <w:numPr>
          <w:ilvl w:val="0"/>
          <w:numId w:val="1"/>
        </w:numPr>
        <w:ind w:left="714" w:hanging="357"/>
        <w:textAlignment w:val="baseline"/>
        <w:rPr>
          <w:rFonts w:eastAsia="Times New Roman"/>
          <w:color w:val="212121"/>
          <w:szCs w:val="22"/>
          <w:lang w:eastAsia="en-GB"/>
        </w:rPr>
      </w:pPr>
      <w:r w:rsidRPr="00F96750">
        <w:rPr>
          <w:rFonts w:eastAsia="Times New Roman"/>
          <w:color w:val="212121"/>
          <w:szCs w:val="22"/>
          <w:lang w:eastAsia="en-GB"/>
        </w:rPr>
        <w:t xml:space="preserve">Providing expert </w:t>
      </w:r>
      <w:r w:rsidR="00F3630C">
        <w:rPr>
          <w:rFonts w:eastAsia="Times New Roman"/>
          <w:color w:val="212121"/>
          <w:szCs w:val="22"/>
          <w:lang w:eastAsia="en-GB"/>
        </w:rPr>
        <w:t xml:space="preserve">knowledge, </w:t>
      </w:r>
      <w:r w:rsidRPr="00F96750">
        <w:rPr>
          <w:rFonts w:eastAsia="Times New Roman"/>
          <w:color w:val="212121"/>
          <w:szCs w:val="22"/>
          <w:lang w:eastAsia="en-GB"/>
        </w:rPr>
        <w:t xml:space="preserve">advice, support, and guidance </w:t>
      </w:r>
      <w:r w:rsidRPr="00F96750" w:rsidR="00462B7E">
        <w:rPr>
          <w:rFonts w:eastAsia="Times New Roman"/>
          <w:color w:val="212121"/>
          <w:szCs w:val="22"/>
          <w:lang w:eastAsia="en-GB"/>
        </w:rPr>
        <w:t>relating to the self-neglect of adult</w:t>
      </w:r>
      <w:r w:rsidR="00DB398D">
        <w:rPr>
          <w:rFonts w:eastAsia="Times New Roman"/>
          <w:color w:val="212121"/>
          <w:szCs w:val="22"/>
          <w:lang w:eastAsia="en-GB"/>
        </w:rPr>
        <w:t>s, and suicidal ideation</w:t>
      </w:r>
      <w:r w:rsidRPr="00F96750" w:rsidR="00462B7E">
        <w:rPr>
          <w:rFonts w:eastAsia="Times New Roman"/>
          <w:color w:val="212121"/>
          <w:szCs w:val="22"/>
          <w:lang w:eastAsia="en-GB"/>
        </w:rPr>
        <w:t xml:space="preserve">, particularly focusing on those affected by dementia.  </w:t>
      </w:r>
    </w:p>
    <w:p w:rsidR="00880D93" w:rsidP="00880D93" w:rsidRDefault="00880D93" w14:paraId="444C27CF" w14:textId="77777777">
      <w:pPr>
        <w:pStyle w:val="ListParagraph"/>
        <w:ind w:left="714"/>
        <w:textAlignment w:val="baseline"/>
        <w:rPr>
          <w:rFonts w:eastAsia="Times New Roman"/>
          <w:color w:val="212121"/>
          <w:szCs w:val="22"/>
          <w:lang w:eastAsia="en-GB"/>
        </w:rPr>
      </w:pPr>
    </w:p>
    <w:p w:rsidR="0005788F" w:rsidP="001177DA" w:rsidRDefault="00CA4728" w14:paraId="350FA6FE" w14:textId="1215A505">
      <w:pPr>
        <w:pStyle w:val="ListParagraph"/>
        <w:numPr>
          <w:ilvl w:val="0"/>
          <w:numId w:val="1"/>
        </w:numPr>
        <w:ind w:left="714" w:hanging="357"/>
        <w:textAlignment w:val="baseline"/>
        <w:rPr>
          <w:rFonts w:eastAsia="Times New Roman"/>
          <w:color w:val="212121"/>
          <w:szCs w:val="22"/>
          <w:lang w:eastAsia="en-GB"/>
        </w:rPr>
      </w:pPr>
      <w:r>
        <w:rPr>
          <w:rFonts w:eastAsia="Times New Roman"/>
          <w:color w:val="212121"/>
          <w:szCs w:val="22"/>
          <w:lang w:eastAsia="en-GB"/>
        </w:rPr>
        <w:t xml:space="preserve">Developing, creating, implementing </w:t>
      </w:r>
      <w:r w:rsidR="00A43CEE">
        <w:rPr>
          <w:rFonts w:eastAsia="Times New Roman"/>
          <w:color w:val="212121"/>
          <w:szCs w:val="22"/>
          <w:lang w:eastAsia="en-GB"/>
        </w:rPr>
        <w:t xml:space="preserve">evidenced-based </w:t>
      </w:r>
      <w:r>
        <w:rPr>
          <w:rFonts w:eastAsia="Times New Roman"/>
          <w:color w:val="212121"/>
          <w:szCs w:val="22"/>
          <w:lang w:eastAsia="en-GB"/>
        </w:rPr>
        <w:t>resources</w:t>
      </w:r>
      <w:r w:rsidR="00082FE3">
        <w:rPr>
          <w:rFonts w:eastAsia="Times New Roman"/>
          <w:color w:val="212121"/>
          <w:szCs w:val="22"/>
          <w:lang w:eastAsia="en-GB"/>
        </w:rPr>
        <w:t xml:space="preserve"> and tools</w:t>
      </w:r>
      <w:r>
        <w:rPr>
          <w:rFonts w:eastAsia="Times New Roman"/>
          <w:color w:val="212121"/>
          <w:szCs w:val="22"/>
          <w:lang w:eastAsia="en-GB"/>
        </w:rPr>
        <w:t xml:space="preserve"> </w:t>
      </w:r>
      <w:r w:rsidR="00082FE3">
        <w:rPr>
          <w:rFonts w:eastAsia="Times New Roman"/>
          <w:color w:val="212121"/>
          <w:szCs w:val="22"/>
          <w:lang w:eastAsia="en-GB"/>
        </w:rPr>
        <w:t xml:space="preserve">to support in the delivery of high-quality safeguarding </w:t>
      </w:r>
      <w:r w:rsidR="00473A36">
        <w:rPr>
          <w:rFonts w:eastAsia="Times New Roman"/>
          <w:color w:val="212121"/>
          <w:szCs w:val="22"/>
          <w:lang w:eastAsia="en-GB"/>
        </w:rPr>
        <w:t>in both the</w:t>
      </w:r>
      <w:r w:rsidR="00865B1D">
        <w:rPr>
          <w:rFonts w:eastAsia="Times New Roman"/>
          <w:color w:val="212121"/>
          <w:szCs w:val="22"/>
          <w:lang w:eastAsia="en-GB"/>
        </w:rPr>
        <w:t xml:space="preserve"> prevent</w:t>
      </w:r>
      <w:r w:rsidR="00473A36">
        <w:rPr>
          <w:rFonts w:eastAsia="Times New Roman"/>
          <w:color w:val="212121"/>
          <w:szCs w:val="22"/>
          <w:lang w:eastAsia="en-GB"/>
        </w:rPr>
        <w:t>ion</w:t>
      </w:r>
      <w:r w:rsidR="00865B1D">
        <w:rPr>
          <w:rFonts w:eastAsia="Times New Roman"/>
          <w:color w:val="212121"/>
          <w:szCs w:val="22"/>
          <w:lang w:eastAsia="en-GB"/>
        </w:rPr>
        <w:t xml:space="preserve"> from harm </w:t>
      </w:r>
      <w:r w:rsidR="00473A36">
        <w:rPr>
          <w:rFonts w:eastAsia="Times New Roman"/>
          <w:color w:val="212121"/>
          <w:szCs w:val="22"/>
          <w:lang w:eastAsia="en-GB"/>
        </w:rPr>
        <w:t>and</w:t>
      </w:r>
      <w:r w:rsidR="00865B1D">
        <w:rPr>
          <w:rFonts w:eastAsia="Times New Roman"/>
          <w:color w:val="212121"/>
          <w:szCs w:val="22"/>
          <w:lang w:eastAsia="en-GB"/>
        </w:rPr>
        <w:t xml:space="preserve"> protect</w:t>
      </w:r>
      <w:r w:rsidR="00473A36">
        <w:rPr>
          <w:rFonts w:eastAsia="Times New Roman"/>
          <w:color w:val="212121"/>
          <w:szCs w:val="22"/>
          <w:lang w:eastAsia="en-GB"/>
        </w:rPr>
        <w:t>ion</w:t>
      </w:r>
      <w:r w:rsidR="00865B1D">
        <w:rPr>
          <w:rFonts w:eastAsia="Times New Roman"/>
          <w:color w:val="212121"/>
          <w:szCs w:val="22"/>
          <w:lang w:eastAsia="en-GB"/>
        </w:rPr>
        <w:t xml:space="preserve"> from harm</w:t>
      </w:r>
      <w:r w:rsidR="0093277F">
        <w:rPr>
          <w:rFonts w:eastAsia="Times New Roman"/>
          <w:color w:val="212121"/>
          <w:szCs w:val="22"/>
          <w:lang w:eastAsia="en-GB"/>
        </w:rPr>
        <w:t xml:space="preserve"> where risks of self-neglect and/or suicidal ideation exist</w:t>
      </w:r>
      <w:r w:rsidR="00865B1D">
        <w:rPr>
          <w:rFonts w:eastAsia="Times New Roman"/>
          <w:color w:val="212121"/>
          <w:szCs w:val="22"/>
          <w:lang w:eastAsia="en-GB"/>
        </w:rPr>
        <w:t xml:space="preserve">.  </w:t>
      </w:r>
    </w:p>
    <w:p w:rsidRPr="00880D93" w:rsidR="00880D93" w:rsidP="00880D93" w:rsidRDefault="00880D93" w14:paraId="68A93030" w14:textId="77777777">
      <w:pPr>
        <w:pStyle w:val="ListParagraph"/>
        <w:rPr>
          <w:rFonts w:eastAsia="Times New Roman"/>
          <w:color w:val="212121"/>
          <w:szCs w:val="22"/>
          <w:lang w:eastAsia="en-GB"/>
        </w:rPr>
      </w:pPr>
    </w:p>
    <w:p w:rsidR="0093277F" w:rsidP="001177DA" w:rsidRDefault="00ED34AA" w14:paraId="395A8635" w14:textId="46B0FE5B">
      <w:pPr>
        <w:pStyle w:val="ListParagraph"/>
        <w:numPr>
          <w:ilvl w:val="0"/>
          <w:numId w:val="1"/>
        </w:numPr>
        <w:ind w:left="714" w:hanging="357"/>
        <w:textAlignment w:val="baseline"/>
        <w:rPr>
          <w:rFonts w:eastAsia="Times New Roman"/>
          <w:color w:val="212121"/>
          <w:szCs w:val="22"/>
          <w:lang w:eastAsia="en-GB"/>
        </w:rPr>
      </w:pPr>
      <w:r>
        <w:rPr>
          <w:rFonts w:eastAsia="Times New Roman"/>
          <w:color w:val="212121"/>
          <w:szCs w:val="22"/>
          <w:lang w:eastAsia="en-GB"/>
        </w:rPr>
        <w:t>Collating</w:t>
      </w:r>
      <w:r w:rsidR="00EA3551">
        <w:rPr>
          <w:rFonts w:eastAsia="Times New Roman"/>
          <w:color w:val="212121"/>
          <w:szCs w:val="22"/>
          <w:lang w:eastAsia="en-GB"/>
        </w:rPr>
        <w:t xml:space="preserve">, </w:t>
      </w:r>
      <w:r>
        <w:rPr>
          <w:rFonts w:eastAsia="Times New Roman"/>
          <w:color w:val="212121"/>
          <w:szCs w:val="22"/>
          <w:lang w:eastAsia="en-GB"/>
        </w:rPr>
        <w:t>monitoring</w:t>
      </w:r>
      <w:r w:rsidR="00EA3551">
        <w:rPr>
          <w:rFonts w:eastAsia="Times New Roman"/>
          <w:color w:val="212121"/>
          <w:szCs w:val="22"/>
          <w:lang w:eastAsia="en-GB"/>
        </w:rPr>
        <w:t xml:space="preserve">, and analysing </w:t>
      </w:r>
      <w:r>
        <w:rPr>
          <w:rFonts w:eastAsia="Times New Roman"/>
          <w:color w:val="212121"/>
          <w:szCs w:val="22"/>
          <w:lang w:eastAsia="en-GB"/>
        </w:rPr>
        <w:t xml:space="preserve">internal and external insights and data relating to self-neglect and suicidal ideation.  </w:t>
      </w:r>
    </w:p>
    <w:p w:rsidRPr="00880D93" w:rsidR="00880D93" w:rsidP="00880D93" w:rsidRDefault="00880D93" w14:paraId="6CB408A8" w14:textId="77777777">
      <w:pPr>
        <w:pStyle w:val="ListParagraph"/>
        <w:rPr>
          <w:rFonts w:eastAsia="Times New Roman"/>
          <w:color w:val="212121"/>
          <w:szCs w:val="22"/>
          <w:lang w:eastAsia="en-GB"/>
        </w:rPr>
      </w:pPr>
    </w:p>
    <w:p w:rsidR="00F3337D" w:rsidP="001177DA" w:rsidRDefault="005B3EDB" w14:paraId="65168F67" w14:textId="3EF4ED6C">
      <w:pPr>
        <w:pStyle w:val="ListParagraph"/>
        <w:numPr>
          <w:ilvl w:val="0"/>
          <w:numId w:val="1"/>
        </w:numPr>
        <w:ind w:left="714" w:hanging="357"/>
        <w:textAlignment w:val="baseline"/>
        <w:rPr>
          <w:rFonts w:eastAsia="Times New Roman"/>
          <w:color w:val="212121"/>
          <w:szCs w:val="22"/>
          <w:lang w:eastAsia="en-GB"/>
        </w:rPr>
      </w:pPr>
      <w:r>
        <w:rPr>
          <w:rFonts w:eastAsia="Times New Roman"/>
          <w:color w:val="212121"/>
          <w:szCs w:val="22"/>
          <w:lang w:eastAsia="en-GB"/>
        </w:rPr>
        <w:t>Developing and delivering training</w:t>
      </w:r>
      <w:r w:rsidR="00AC0261">
        <w:rPr>
          <w:rFonts w:eastAsia="Times New Roman"/>
          <w:color w:val="212121"/>
          <w:szCs w:val="22"/>
          <w:lang w:eastAsia="en-GB"/>
        </w:rPr>
        <w:t>, workshops,</w:t>
      </w:r>
      <w:r>
        <w:rPr>
          <w:rFonts w:eastAsia="Times New Roman"/>
          <w:color w:val="212121"/>
          <w:szCs w:val="22"/>
          <w:lang w:eastAsia="en-GB"/>
        </w:rPr>
        <w:t xml:space="preserve"> and</w:t>
      </w:r>
      <w:r w:rsidR="00AC0261">
        <w:rPr>
          <w:rFonts w:eastAsia="Times New Roman"/>
          <w:color w:val="212121"/>
          <w:szCs w:val="22"/>
          <w:lang w:eastAsia="en-GB"/>
        </w:rPr>
        <w:t xml:space="preserve"> other</w:t>
      </w:r>
      <w:r>
        <w:rPr>
          <w:rFonts w:eastAsia="Times New Roman"/>
          <w:color w:val="212121"/>
          <w:szCs w:val="22"/>
          <w:lang w:eastAsia="en-GB"/>
        </w:rPr>
        <w:t xml:space="preserve"> continuous learning opportunities </w:t>
      </w:r>
      <w:r w:rsidR="003C7067">
        <w:rPr>
          <w:rFonts w:eastAsia="Times New Roman"/>
          <w:color w:val="212121"/>
          <w:szCs w:val="22"/>
          <w:lang w:eastAsia="en-GB"/>
        </w:rPr>
        <w:t>relating to self-</w:t>
      </w:r>
      <w:r w:rsidR="008F47ED">
        <w:rPr>
          <w:rFonts w:eastAsia="Times New Roman"/>
          <w:color w:val="212121"/>
          <w:szCs w:val="22"/>
          <w:lang w:eastAsia="en-GB"/>
        </w:rPr>
        <w:t>neglect</w:t>
      </w:r>
      <w:r w:rsidR="003C7067">
        <w:rPr>
          <w:rFonts w:eastAsia="Times New Roman"/>
          <w:color w:val="212121"/>
          <w:szCs w:val="22"/>
          <w:lang w:eastAsia="en-GB"/>
        </w:rPr>
        <w:t xml:space="preserve"> </w:t>
      </w:r>
      <w:r w:rsidR="00AC0261">
        <w:rPr>
          <w:rFonts w:eastAsia="Times New Roman"/>
          <w:color w:val="212121"/>
          <w:szCs w:val="22"/>
          <w:lang w:eastAsia="en-GB"/>
        </w:rPr>
        <w:t xml:space="preserve">and suicidal ideation.  </w:t>
      </w:r>
    </w:p>
    <w:p w:rsidR="00880D93" w:rsidP="00880D93" w:rsidRDefault="00880D93" w14:paraId="53DF002E" w14:textId="106FEECA">
      <w:pPr>
        <w:pStyle w:val="ListParagraph"/>
        <w:rPr>
          <w:rFonts w:eastAsia="Times New Roman"/>
          <w:color w:val="212121"/>
          <w:szCs w:val="22"/>
          <w:lang w:eastAsia="en-GB"/>
        </w:rPr>
      </w:pPr>
    </w:p>
    <w:p w:rsidR="00012B7B" w:rsidP="001177DA" w:rsidRDefault="00DC2FA4" w14:paraId="1E2239DF" w14:textId="209FB94F">
      <w:pPr>
        <w:pStyle w:val="ListParagraph"/>
        <w:numPr>
          <w:ilvl w:val="0"/>
          <w:numId w:val="1"/>
        </w:numPr>
        <w:ind w:left="714" w:hanging="357"/>
        <w:textAlignment w:val="baseline"/>
        <w:rPr>
          <w:rFonts w:eastAsia="Times New Roman"/>
          <w:color w:val="212121"/>
          <w:szCs w:val="22"/>
          <w:lang w:eastAsia="en-GB"/>
        </w:rPr>
      </w:pPr>
      <w:r>
        <w:rPr>
          <w:rFonts w:eastAsia="Times New Roman"/>
          <w:color w:val="212121"/>
          <w:szCs w:val="22"/>
          <w:lang w:eastAsia="en-GB"/>
        </w:rPr>
        <w:t xml:space="preserve">Working collaboratively with </w:t>
      </w:r>
      <w:r w:rsidR="0029147B">
        <w:rPr>
          <w:rFonts w:eastAsia="Times New Roman"/>
          <w:color w:val="212121"/>
          <w:szCs w:val="22"/>
          <w:lang w:eastAsia="en-GB"/>
        </w:rPr>
        <w:t>teams across Alzheimer’s Society to identify opportunities for meaningful systems change for people with dementia</w:t>
      </w:r>
      <w:r w:rsidR="005B3113">
        <w:rPr>
          <w:rFonts w:eastAsia="Times New Roman"/>
          <w:color w:val="212121"/>
          <w:szCs w:val="22"/>
          <w:lang w:eastAsia="en-GB"/>
        </w:rPr>
        <w:t xml:space="preserve"> at risk of self-neglect</w:t>
      </w:r>
      <w:r w:rsidR="00196285">
        <w:rPr>
          <w:rFonts w:eastAsia="Times New Roman"/>
          <w:color w:val="212121"/>
          <w:szCs w:val="22"/>
          <w:lang w:eastAsia="en-GB"/>
        </w:rPr>
        <w:t xml:space="preserve">. </w:t>
      </w:r>
    </w:p>
    <w:p w:rsidRPr="00880D93" w:rsidR="00880D93" w:rsidP="00880D93" w:rsidRDefault="00880D93" w14:paraId="34CA6B29" w14:textId="77777777">
      <w:pPr>
        <w:pStyle w:val="ListParagraph"/>
        <w:rPr>
          <w:rFonts w:eastAsia="Times New Roman"/>
          <w:color w:val="212121"/>
          <w:szCs w:val="22"/>
          <w:lang w:eastAsia="en-GB"/>
        </w:rPr>
      </w:pPr>
    </w:p>
    <w:p w:rsidR="00B253E4" w:rsidP="001177DA" w:rsidRDefault="00B253E4" w14:paraId="1002076F" w14:textId="471EA656">
      <w:pPr>
        <w:pStyle w:val="ListParagraph"/>
        <w:numPr>
          <w:ilvl w:val="0"/>
          <w:numId w:val="1"/>
        </w:numPr>
        <w:ind w:left="714" w:hanging="357"/>
        <w:textAlignment w:val="baseline"/>
        <w:rPr>
          <w:rFonts w:eastAsia="Times New Roman"/>
          <w:color w:val="212121"/>
          <w:szCs w:val="22"/>
          <w:lang w:eastAsia="en-GB"/>
        </w:rPr>
      </w:pPr>
      <w:r>
        <w:rPr>
          <w:rFonts w:eastAsia="Times New Roman"/>
          <w:color w:val="212121"/>
          <w:szCs w:val="22"/>
          <w:lang w:eastAsia="en-GB"/>
        </w:rPr>
        <w:t xml:space="preserve">Promoting and championing </w:t>
      </w:r>
      <w:r w:rsidR="000248D7">
        <w:rPr>
          <w:rFonts w:eastAsia="Times New Roman"/>
          <w:color w:val="212121"/>
          <w:szCs w:val="22"/>
          <w:lang w:eastAsia="en-GB"/>
        </w:rPr>
        <w:t xml:space="preserve">strength-based </w:t>
      </w:r>
      <w:r>
        <w:rPr>
          <w:rFonts w:eastAsia="Times New Roman"/>
          <w:color w:val="212121"/>
          <w:szCs w:val="22"/>
          <w:lang w:eastAsia="en-GB"/>
        </w:rPr>
        <w:t xml:space="preserve">early </w:t>
      </w:r>
      <w:r w:rsidR="000248D7">
        <w:rPr>
          <w:rFonts w:eastAsia="Times New Roman"/>
          <w:color w:val="212121"/>
          <w:szCs w:val="22"/>
          <w:lang w:eastAsia="en-GB"/>
        </w:rPr>
        <w:t>‘</w:t>
      </w:r>
      <w:r>
        <w:rPr>
          <w:rFonts w:eastAsia="Times New Roman"/>
          <w:color w:val="212121"/>
          <w:szCs w:val="22"/>
          <w:lang w:eastAsia="en-GB"/>
        </w:rPr>
        <w:t>preventative</w:t>
      </w:r>
      <w:r w:rsidR="000248D7">
        <w:rPr>
          <w:rFonts w:eastAsia="Times New Roman"/>
          <w:color w:val="212121"/>
          <w:szCs w:val="22"/>
          <w:lang w:eastAsia="en-GB"/>
        </w:rPr>
        <w:t>’</w:t>
      </w:r>
      <w:r>
        <w:rPr>
          <w:rFonts w:eastAsia="Times New Roman"/>
          <w:color w:val="212121"/>
          <w:szCs w:val="22"/>
          <w:lang w:eastAsia="en-GB"/>
        </w:rPr>
        <w:t xml:space="preserve"> intervention models </w:t>
      </w:r>
      <w:r w:rsidR="00CD4071">
        <w:rPr>
          <w:rFonts w:eastAsia="Times New Roman"/>
          <w:color w:val="212121"/>
          <w:szCs w:val="22"/>
          <w:lang w:eastAsia="en-GB"/>
        </w:rPr>
        <w:t xml:space="preserve">in services design and development. </w:t>
      </w:r>
    </w:p>
    <w:p w:rsidRPr="00880D93" w:rsidR="00880D93" w:rsidP="00880D93" w:rsidRDefault="00880D93" w14:paraId="58E3C7BD" w14:textId="77777777">
      <w:pPr>
        <w:pStyle w:val="ListParagraph"/>
        <w:rPr>
          <w:rFonts w:eastAsia="Times New Roman"/>
          <w:color w:val="212121"/>
          <w:szCs w:val="22"/>
          <w:lang w:eastAsia="en-GB"/>
        </w:rPr>
      </w:pPr>
    </w:p>
    <w:p w:rsidR="007D0410" w:rsidP="001177DA" w:rsidRDefault="003C7067" w14:paraId="3D05FF3F" w14:textId="41B1CC49">
      <w:pPr>
        <w:pStyle w:val="ListParagraph"/>
        <w:numPr>
          <w:ilvl w:val="0"/>
          <w:numId w:val="1"/>
        </w:numPr>
        <w:ind w:left="714" w:hanging="357"/>
        <w:textAlignment w:val="baseline"/>
        <w:rPr>
          <w:rFonts w:eastAsia="Times New Roman"/>
          <w:color w:val="212121"/>
          <w:szCs w:val="22"/>
          <w:lang w:eastAsia="en-GB"/>
        </w:rPr>
      </w:pPr>
      <w:r w:rsidRPr="55A2D155" w:rsidR="003C7067">
        <w:rPr>
          <w:rFonts w:eastAsia="Times New Roman"/>
          <w:color w:val="212121"/>
          <w:lang w:eastAsia="en-GB"/>
        </w:rPr>
        <w:t>Updating relevant policies</w:t>
      </w:r>
      <w:r w:rsidRPr="55A2D155" w:rsidR="001F6137">
        <w:rPr>
          <w:rFonts w:eastAsia="Times New Roman"/>
          <w:color w:val="212121"/>
          <w:lang w:eastAsia="en-GB"/>
        </w:rPr>
        <w:t xml:space="preserve">, </w:t>
      </w:r>
      <w:r w:rsidRPr="55A2D155" w:rsidR="003C7067">
        <w:rPr>
          <w:rFonts w:eastAsia="Times New Roman"/>
          <w:color w:val="212121"/>
          <w:lang w:eastAsia="en-GB"/>
        </w:rPr>
        <w:t>procedures</w:t>
      </w:r>
      <w:r w:rsidRPr="55A2D155" w:rsidR="0031187A">
        <w:rPr>
          <w:rFonts w:eastAsia="Times New Roman"/>
          <w:color w:val="212121"/>
          <w:lang w:eastAsia="en-GB"/>
        </w:rPr>
        <w:t>, guidance</w:t>
      </w:r>
      <w:r w:rsidRPr="55A2D155" w:rsidR="003C7067">
        <w:rPr>
          <w:rFonts w:eastAsia="Times New Roman"/>
          <w:color w:val="212121"/>
          <w:lang w:eastAsia="en-GB"/>
        </w:rPr>
        <w:t>, p</w:t>
      </w:r>
      <w:r w:rsidRPr="55A2D155" w:rsidR="007D0410">
        <w:rPr>
          <w:rFonts w:eastAsia="Times New Roman"/>
          <w:color w:val="212121"/>
          <w:lang w:eastAsia="en-GB"/>
        </w:rPr>
        <w:t>roviding written reports and</w:t>
      </w:r>
      <w:r w:rsidRPr="55A2D155" w:rsidR="00F3337D">
        <w:rPr>
          <w:rFonts w:eastAsia="Times New Roman"/>
          <w:color w:val="212121"/>
          <w:lang w:eastAsia="en-GB"/>
        </w:rPr>
        <w:t xml:space="preserve"> verbal</w:t>
      </w:r>
      <w:r w:rsidRPr="55A2D155" w:rsidR="007D0410">
        <w:rPr>
          <w:rFonts w:eastAsia="Times New Roman"/>
          <w:color w:val="212121"/>
          <w:lang w:eastAsia="en-GB"/>
        </w:rPr>
        <w:t xml:space="preserve"> updates</w:t>
      </w:r>
      <w:r w:rsidRPr="55A2D155" w:rsidR="00F3337D">
        <w:rPr>
          <w:rFonts w:eastAsia="Times New Roman"/>
          <w:color w:val="212121"/>
          <w:lang w:eastAsia="en-GB"/>
        </w:rPr>
        <w:t xml:space="preserve"> to a range of audiences</w:t>
      </w:r>
      <w:r w:rsidRPr="55A2D155" w:rsidR="000459B4">
        <w:rPr>
          <w:rFonts w:eastAsia="Times New Roman"/>
          <w:color w:val="212121"/>
          <w:lang w:eastAsia="en-GB"/>
        </w:rPr>
        <w:t xml:space="preserve"> including senior leadership and management groups.</w:t>
      </w:r>
    </w:p>
    <w:p w:rsidR="55A2D155" w:rsidP="55A2D155" w:rsidRDefault="55A2D155" w14:paraId="3636614E" w14:textId="59DBFE8E">
      <w:pPr>
        <w:pStyle w:val="ListParagraph"/>
        <w:ind w:left="714" w:hanging="357"/>
        <w:rPr>
          <w:rFonts w:eastAsia="Times New Roman"/>
          <w:color w:val="212121"/>
          <w:lang w:eastAsia="en-GB"/>
        </w:rPr>
      </w:pPr>
    </w:p>
    <w:p w:rsidRPr="00F96750" w:rsidR="009A1A0F" w:rsidP="001177DA" w:rsidRDefault="00382268" w14:paraId="338AD040" w14:textId="57189B53">
      <w:pPr>
        <w:pStyle w:val="ListParagraph"/>
        <w:numPr>
          <w:ilvl w:val="0"/>
          <w:numId w:val="1"/>
        </w:numPr>
        <w:ind w:left="714" w:hanging="357"/>
        <w:textAlignment w:val="baseline"/>
        <w:rPr>
          <w:rFonts w:eastAsia="Times New Roman"/>
          <w:color w:val="212121"/>
          <w:szCs w:val="22"/>
          <w:lang w:eastAsia="en-GB"/>
        </w:rPr>
      </w:pPr>
      <w:r>
        <w:rPr>
          <w:rFonts w:eastAsia="Times New Roman"/>
          <w:color w:val="212121"/>
          <w:szCs w:val="22"/>
          <w:lang w:eastAsia="en-GB"/>
        </w:rPr>
        <w:t xml:space="preserve">Working alongside </w:t>
      </w:r>
      <w:r w:rsidR="007964FC">
        <w:rPr>
          <w:rFonts w:eastAsia="Times New Roman"/>
          <w:color w:val="212121"/>
          <w:szCs w:val="22"/>
          <w:lang w:eastAsia="en-GB"/>
        </w:rPr>
        <w:t>quality practice</w:t>
      </w:r>
      <w:r w:rsidR="003D0453">
        <w:rPr>
          <w:rFonts w:eastAsia="Times New Roman"/>
          <w:color w:val="212121"/>
          <w:szCs w:val="22"/>
          <w:lang w:eastAsia="en-GB"/>
        </w:rPr>
        <w:t xml:space="preserve">, insight, and impact </w:t>
      </w:r>
      <w:r w:rsidR="007964FC">
        <w:rPr>
          <w:rFonts w:eastAsia="Times New Roman"/>
          <w:color w:val="212121"/>
          <w:szCs w:val="22"/>
          <w:lang w:eastAsia="en-GB"/>
        </w:rPr>
        <w:t xml:space="preserve">colleagues, develop opportunities to assure </w:t>
      </w:r>
      <w:r w:rsidR="00403911">
        <w:rPr>
          <w:rFonts w:eastAsia="Times New Roman"/>
          <w:color w:val="212121"/>
          <w:szCs w:val="22"/>
          <w:lang w:eastAsia="en-GB"/>
        </w:rPr>
        <w:t xml:space="preserve">ourselves of the quality of the work relating to self-neglect and suicidal ideation.  </w:t>
      </w:r>
    </w:p>
    <w:p w:rsidRPr="00232591" w:rsidR="008B7FEE" w:rsidP="008B7FEE" w:rsidRDefault="008B7FEE" w14:paraId="2BB4B550" w14:textId="77777777">
      <w:pPr>
        <w:spacing w:line="320" w:lineRule="exact"/>
        <w:textAlignment w:val="baseline"/>
        <w:rPr>
          <w:rFonts w:ascii="AS TT Commons DemiBold" w:hAnsi="AS TT Commons DemiBold" w:eastAsia="Times New Roman" w:cs="Calibri"/>
          <w:b/>
          <w:bCs/>
          <w:color w:val="002877"/>
          <w:sz w:val="32"/>
          <w:szCs w:val="32"/>
          <w:lang w:eastAsia="en-GB"/>
        </w:rPr>
      </w:pPr>
      <w:r w:rsidRPr="00232591">
        <w:rPr>
          <w:rFonts w:ascii="AS TT Commons DemiBold" w:hAnsi="AS TT Commons DemiBold" w:eastAsia="Times New Roman" w:cs="Calibri"/>
          <w:b/>
          <w:bCs/>
          <w:color w:val="002877"/>
          <w:sz w:val="32"/>
          <w:szCs w:val="32"/>
          <w:lang w:eastAsia="en-GB"/>
        </w:rPr>
        <w:t>We are looking for someone who can… </w:t>
      </w:r>
    </w:p>
    <w:p w:rsidRPr="00A916AE" w:rsidR="008B7FEE" w:rsidP="00A916AE" w:rsidRDefault="008B7FEE" w14:paraId="4E9C9AF9" w14:textId="77777777">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 xml:space="preserve">Adhere to all the Society’s service standards, </w:t>
      </w:r>
      <w:proofErr w:type="gramStart"/>
      <w:r w:rsidRPr="00FD4876">
        <w:rPr>
          <w:rFonts w:eastAsia="Times New Roman"/>
          <w:color w:val="212121"/>
          <w:szCs w:val="22"/>
          <w:lang w:eastAsia="en-GB"/>
        </w:rPr>
        <w:t>policies</w:t>
      </w:r>
      <w:proofErr w:type="gramEnd"/>
      <w:r w:rsidRPr="00FD4876">
        <w:rPr>
          <w:rFonts w:eastAsia="Times New Roman"/>
          <w:color w:val="212121"/>
          <w:szCs w:val="22"/>
          <w:lang w:eastAsia="en-GB"/>
        </w:rPr>
        <w:t xml:space="preserve"> and procedures. </w:t>
      </w:r>
      <w:r w:rsidR="00A916AE">
        <w:rPr>
          <w:rFonts w:eastAsia="Times New Roman"/>
          <w:color w:val="212121"/>
          <w:szCs w:val="22"/>
          <w:lang w:eastAsia="en-GB"/>
        </w:rPr>
        <w:br/>
      </w:r>
    </w:p>
    <w:p w:rsidRPr="00A916AE" w:rsidR="008B7FEE" w:rsidP="00A916AE" w:rsidRDefault="008B7FEE" w14:paraId="68F22549" w14:textId="77777777">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Comply with the data protection regulations, ensuring that information on clients remains</w:t>
      </w:r>
      <w:r w:rsidR="00A916AE">
        <w:rPr>
          <w:rFonts w:eastAsia="Times New Roman"/>
          <w:color w:val="212121"/>
          <w:szCs w:val="22"/>
          <w:lang w:eastAsia="en-GB"/>
        </w:rPr>
        <w:t xml:space="preserve"> </w:t>
      </w:r>
      <w:r w:rsidRPr="00FD4876">
        <w:rPr>
          <w:rFonts w:eastAsia="Times New Roman"/>
          <w:color w:val="212121"/>
          <w:szCs w:val="22"/>
          <w:lang w:eastAsia="en-GB"/>
        </w:rPr>
        <w:t>confidential. </w:t>
      </w:r>
      <w:r w:rsidR="00A916AE">
        <w:rPr>
          <w:rFonts w:eastAsia="Times New Roman"/>
          <w:color w:val="212121"/>
          <w:szCs w:val="22"/>
          <w:lang w:eastAsia="en-GB"/>
        </w:rPr>
        <w:br/>
      </w:r>
    </w:p>
    <w:p w:rsidRPr="00A916AE" w:rsidR="008B7FEE" w:rsidP="00A916AE" w:rsidRDefault="008B7FEE" w14:paraId="2C8D51C3" w14:textId="77777777">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Be responsible for personal learning and development, to support the learning and development of others and the whole organisation. </w:t>
      </w:r>
      <w:r w:rsidR="00A916AE">
        <w:rPr>
          <w:rFonts w:eastAsia="Times New Roman"/>
          <w:color w:val="212121"/>
          <w:szCs w:val="22"/>
          <w:lang w:eastAsia="en-GB"/>
        </w:rPr>
        <w:br/>
      </w:r>
    </w:p>
    <w:p w:rsidRPr="00A916AE" w:rsidR="008B7FEE" w:rsidP="00A916AE" w:rsidRDefault="008B7FEE" w14:paraId="4486836D" w14:textId="77777777">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 xml:space="preserve">Work in a manner that facilitates inclusion, particularly of people with </w:t>
      </w:r>
      <w:r w:rsidRPr="00FD4876" w:rsidR="006D1510">
        <w:rPr>
          <w:rFonts w:eastAsia="Times New Roman"/>
          <w:color w:val="212121"/>
          <w:szCs w:val="22"/>
          <w:lang w:eastAsia="en-GB"/>
        </w:rPr>
        <w:t>dementia.</w:t>
      </w:r>
      <w:r w:rsidRPr="00FD4876">
        <w:rPr>
          <w:rFonts w:eastAsia="Times New Roman"/>
          <w:color w:val="212121"/>
          <w:szCs w:val="22"/>
          <w:lang w:eastAsia="en-GB"/>
        </w:rPr>
        <w:t> </w:t>
      </w:r>
      <w:r w:rsidR="00A916AE">
        <w:rPr>
          <w:rFonts w:eastAsia="Times New Roman"/>
          <w:color w:val="212121"/>
          <w:szCs w:val="22"/>
          <w:lang w:eastAsia="en-GB"/>
        </w:rPr>
        <w:br/>
      </w:r>
    </w:p>
    <w:p w:rsidRPr="00A916AE" w:rsidR="008B7FEE" w:rsidP="00A916AE" w:rsidRDefault="008B7FEE" w14:paraId="776CC16A" w14:textId="77777777">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Implement the Society’s health and safety policy and procedures, ensuring that all practices and procedures are undertaken in accordance with a healthy and safe working environment and that all staff and volunteers for whom you may be responsible are aware of their responsibilities in respect of their role, monitoring data and recommending action as required. </w:t>
      </w:r>
      <w:r w:rsidR="00A916AE">
        <w:rPr>
          <w:rFonts w:eastAsia="Times New Roman"/>
          <w:color w:val="212121"/>
          <w:szCs w:val="22"/>
          <w:lang w:eastAsia="en-GB"/>
        </w:rPr>
        <w:br/>
      </w:r>
    </w:p>
    <w:p w:rsidRPr="00A916AE" w:rsidR="008B7FEE" w:rsidP="00A916AE" w:rsidRDefault="008B7FEE" w14:paraId="2244F107" w14:textId="77777777">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Administrate and organise own work to ensure that it is accurate and meets quality targets, reasonable deadlines, and reporting requirements.  </w:t>
      </w:r>
      <w:r w:rsidR="00A916AE">
        <w:rPr>
          <w:rFonts w:eastAsia="Times New Roman"/>
          <w:color w:val="212121"/>
          <w:szCs w:val="22"/>
          <w:lang w:eastAsia="en-GB"/>
        </w:rPr>
        <w:br/>
      </w:r>
    </w:p>
    <w:p w:rsidRPr="00A916AE" w:rsidR="008B7FEE" w:rsidP="00A916AE" w:rsidRDefault="008B7FEE" w14:paraId="49DF5436" w14:textId="77777777">
      <w:pPr>
        <w:pStyle w:val="ListParagraph"/>
        <w:numPr>
          <w:ilvl w:val="0"/>
          <w:numId w:val="1"/>
        </w:numPr>
        <w:ind w:left="714" w:hanging="357"/>
        <w:textAlignment w:val="baseline"/>
        <w:rPr>
          <w:rFonts w:eastAsia="Times New Roman"/>
          <w:color w:val="212121"/>
          <w:szCs w:val="22"/>
          <w:lang w:eastAsia="en-GB"/>
        </w:rPr>
      </w:pPr>
      <w:r w:rsidRPr="00FD4876">
        <w:rPr>
          <w:rFonts w:eastAsia="Times New Roman"/>
          <w:color w:val="212121"/>
          <w:szCs w:val="22"/>
          <w:lang w:eastAsia="en-GB"/>
        </w:rPr>
        <w:t>Follow the Society’s management information guidelines and requirements, including ensuring appropriate monthly measures on service usage levels are collected and submitted on the services database or other systems in accordance with deadlines. </w:t>
      </w:r>
    </w:p>
    <w:p w:rsidR="00AA10E7" w:rsidP="008B7FEE" w:rsidRDefault="00AA10E7" w14:paraId="579B7F03" w14:textId="77777777">
      <w:pPr>
        <w:spacing w:line="320" w:lineRule="exact"/>
        <w:textAlignment w:val="baseline"/>
        <w:rPr>
          <w:rFonts w:ascii="AS TT Commons DemiBold" w:hAnsi="AS TT Commons DemiBold" w:eastAsia="Times New Roman" w:cs="Calibri"/>
          <w:b/>
          <w:bCs/>
          <w:color w:val="002877"/>
          <w:sz w:val="32"/>
          <w:szCs w:val="32"/>
          <w:lang w:eastAsia="en-GB"/>
        </w:rPr>
      </w:pPr>
    </w:p>
    <w:p w:rsidRPr="00232591" w:rsidR="008B7FEE" w:rsidP="008B7FEE" w:rsidRDefault="008B7FEE" w14:paraId="0B737FE9" w14:textId="3852B2A0">
      <w:pPr>
        <w:spacing w:line="320" w:lineRule="exact"/>
        <w:textAlignment w:val="baseline"/>
        <w:rPr>
          <w:rFonts w:ascii="AS TT Commons" w:hAnsi="AS TT Commons" w:eastAsia="Times New Roman"/>
          <w:sz w:val="32"/>
          <w:szCs w:val="32"/>
          <w:lang w:eastAsia="en-GB"/>
        </w:rPr>
      </w:pPr>
      <w:r w:rsidRPr="00232591">
        <w:rPr>
          <w:rFonts w:ascii="AS TT Commons DemiBold" w:hAnsi="AS TT Commons DemiBold" w:eastAsia="Times New Roman" w:cs="Calibri"/>
          <w:b/>
          <w:bCs/>
          <w:color w:val="002877"/>
          <w:sz w:val="32"/>
          <w:szCs w:val="32"/>
          <w:lang w:eastAsia="en-GB"/>
        </w:rPr>
        <w:t>Person Specification and Selection Criteria</w:t>
      </w:r>
      <w:r w:rsidRPr="00232591">
        <w:rPr>
          <w:rFonts w:ascii="AS TT Commons" w:hAnsi="AS TT Commons" w:eastAsia="Times New Roman"/>
          <w:sz w:val="32"/>
          <w:szCs w:val="32"/>
          <w:lang w:eastAsia="en-GB"/>
        </w:rPr>
        <w:t> </w:t>
      </w:r>
    </w:p>
    <w:tbl>
      <w:tblPr>
        <w:tblW w:w="9376"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104"/>
        <w:gridCol w:w="1650"/>
        <w:gridCol w:w="1622"/>
      </w:tblGrid>
      <w:tr w:rsidRPr="009D6023" w:rsidR="008B7FEE" w:rsidTr="00DF3923" w14:paraId="44113522" w14:textId="77777777">
        <w:trPr>
          <w:trHeight w:val="555"/>
        </w:trPr>
        <w:tc>
          <w:tcPr>
            <w:tcW w:w="6104" w:type="dxa"/>
            <w:tcBorders>
              <w:top w:val="single" w:color="auto" w:sz="6" w:space="0"/>
              <w:left w:val="single" w:color="auto" w:sz="6" w:space="0"/>
              <w:bottom w:val="single" w:color="auto" w:sz="6" w:space="0"/>
              <w:right w:val="single" w:color="auto" w:sz="6" w:space="0"/>
            </w:tcBorders>
            <w:shd w:val="clear" w:color="auto" w:fill="D2E5FF"/>
            <w:tcMar>
              <w:top w:w="57" w:type="dxa"/>
              <w:left w:w="57" w:type="dxa"/>
              <w:bottom w:w="57" w:type="dxa"/>
              <w:right w:w="57" w:type="dxa"/>
            </w:tcMar>
            <w:vAlign w:val="center"/>
            <w:hideMark/>
          </w:tcPr>
          <w:p w:rsidRPr="009D6023" w:rsidR="008B7FEE" w:rsidP="00DF3923" w:rsidRDefault="008B7FEE" w14:paraId="68FEB9B3" w14:textId="77777777">
            <w:pPr>
              <w:textAlignment w:val="baseline"/>
              <w:rPr>
                <w:rFonts w:ascii="AS TT Commons DemiBold" w:hAnsi="AS TT Commons DemiBold" w:eastAsia="Times New Roman" w:cs="Times New Roman"/>
                <w:color w:val="002877"/>
                <w:lang w:eastAsia="en-GB"/>
                <w14:ligatures w14:val="none"/>
              </w:rPr>
            </w:pPr>
            <w:r w:rsidRPr="009D6023">
              <w:rPr>
                <w:rFonts w:ascii="AS TT Commons DemiBold" w:hAnsi="AS TT Commons DemiBold" w:eastAsia="Times New Roman" w:cs="Times New Roman"/>
                <w:b/>
                <w:bCs/>
                <w:color w:val="002877"/>
                <w:lang w:eastAsia="en-GB"/>
                <w14:ligatures w14:val="none"/>
              </w:rPr>
              <w:t>Skills &amp; Knowledge</w:t>
            </w:r>
            <w:r w:rsidRPr="009D6023">
              <w:rPr>
                <w:rFonts w:ascii="AS TT Commons DemiBold" w:hAnsi="AS TT Commons DemiBold" w:eastAsia="Times New Roman" w:cs="Times New Roman"/>
                <w:color w:val="002877"/>
                <w:lang w:eastAsia="en-GB"/>
                <w14:ligatures w14:val="none"/>
              </w:rPr>
              <w:t> </w:t>
            </w:r>
          </w:p>
        </w:tc>
        <w:tc>
          <w:tcPr>
            <w:tcW w:w="1650" w:type="dxa"/>
            <w:tcBorders>
              <w:top w:val="single" w:color="auto" w:sz="6" w:space="0"/>
              <w:left w:val="single" w:color="auto" w:sz="6" w:space="0"/>
              <w:bottom w:val="single" w:color="auto" w:sz="6" w:space="0"/>
              <w:right w:val="single" w:color="auto" w:sz="6" w:space="0"/>
            </w:tcBorders>
            <w:shd w:val="clear" w:color="auto" w:fill="D2E5FF"/>
            <w:tcMar>
              <w:top w:w="57" w:type="dxa"/>
              <w:left w:w="57" w:type="dxa"/>
              <w:bottom w:w="57" w:type="dxa"/>
              <w:right w:w="57" w:type="dxa"/>
            </w:tcMar>
            <w:vAlign w:val="center"/>
            <w:hideMark/>
          </w:tcPr>
          <w:p w:rsidRPr="009D6023" w:rsidR="008B7FEE" w:rsidP="00DF3923" w:rsidRDefault="008B7FEE" w14:paraId="0F2700BD" w14:textId="77777777">
            <w:pPr>
              <w:textAlignment w:val="baseline"/>
              <w:rPr>
                <w:rFonts w:ascii="AS TT Commons DemiBold" w:hAnsi="AS TT Commons DemiBold" w:eastAsia="Times New Roman" w:cs="Times New Roman"/>
                <w:color w:val="002877"/>
                <w:lang w:eastAsia="en-GB"/>
                <w14:ligatures w14:val="none"/>
              </w:rPr>
            </w:pPr>
            <w:r w:rsidRPr="009D6023">
              <w:rPr>
                <w:rFonts w:ascii="AS TT Commons DemiBold" w:hAnsi="AS TT Commons DemiBold" w:eastAsia="Times New Roman" w:cs="Times New Roman"/>
                <w:b/>
                <w:bCs/>
                <w:color w:val="002877"/>
                <w:lang w:eastAsia="en-GB"/>
                <w14:ligatures w14:val="none"/>
              </w:rPr>
              <w:t>Essential (E) or Desirable (D) </w:t>
            </w:r>
          </w:p>
        </w:tc>
        <w:tc>
          <w:tcPr>
            <w:tcW w:w="1622" w:type="dxa"/>
            <w:tcBorders>
              <w:top w:val="single" w:color="auto" w:sz="6" w:space="0"/>
              <w:left w:val="single" w:color="auto" w:sz="6" w:space="0"/>
              <w:bottom w:val="single" w:color="auto" w:sz="6" w:space="0"/>
              <w:right w:val="single" w:color="auto" w:sz="6" w:space="0"/>
            </w:tcBorders>
            <w:shd w:val="clear" w:color="auto" w:fill="D2E5FF"/>
            <w:tcMar>
              <w:top w:w="57" w:type="dxa"/>
              <w:left w:w="57" w:type="dxa"/>
              <w:bottom w:w="57" w:type="dxa"/>
              <w:right w:w="57" w:type="dxa"/>
            </w:tcMar>
            <w:vAlign w:val="center"/>
            <w:hideMark/>
          </w:tcPr>
          <w:p w:rsidRPr="009D6023" w:rsidR="008B7FEE" w:rsidP="00DF3923" w:rsidRDefault="008B7FEE" w14:paraId="66541E09" w14:textId="77777777">
            <w:pPr>
              <w:textAlignment w:val="baseline"/>
              <w:rPr>
                <w:rFonts w:ascii="AS TT Commons" w:hAnsi="AS TT Commons" w:eastAsia="Times New Roman" w:cs="Times New Roman"/>
                <w:color w:val="002877"/>
                <w:lang w:eastAsia="en-GB"/>
                <w14:ligatures w14:val="none"/>
              </w:rPr>
            </w:pPr>
            <w:r w:rsidRPr="009D6023">
              <w:rPr>
                <w:rFonts w:ascii="AS TT Commons DemiBold" w:hAnsi="AS TT Commons DemiBold" w:eastAsia="Times New Roman" w:cs="Times New Roman"/>
                <w:b/>
                <w:bCs/>
                <w:color w:val="002877"/>
                <w:lang w:eastAsia="en-GB"/>
                <w14:ligatures w14:val="none"/>
              </w:rPr>
              <w:t>Application (A) or Interview (I)</w:t>
            </w:r>
            <w:r w:rsidRPr="009D6023">
              <w:rPr>
                <w:rFonts w:ascii="AS TT Commons" w:hAnsi="AS TT Commons" w:eastAsia="Times New Roman" w:cs="Times New Roman"/>
                <w:color w:val="002877"/>
                <w:sz w:val="18"/>
                <w:szCs w:val="18"/>
                <w:lang w:eastAsia="en-GB"/>
                <w14:ligatures w14:val="none"/>
              </w:rPr>
              <w:t> </w:t>
            </w:r>
          </w:p>
        </w:tc>
      </w:tr>
      <w:tr w:rsidRPr="009D6023" w:rsidR="00030D03" w:rsidTr="00A916AE" w14:paraId="13DEB691" w14:textId="77777777">
        <w:trPr>
          <w:trHeight w:val="555"/>
        </w:trPr>
        <w:tc>
          <w:tcPr>
            <w:tcW w:w="6104"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tcPr>
          <w:p w:rsidRPr="009D6023" w:rsidR="00030D03" w:rsidP="00030D03" w:rsidRDefault="00030D03" w14:paraId="501049F6" w14:textId="77777777">
            <w:pPr>
              <w:jc w:val="both"/>
              <w:textAlignment w:val="baseline"/>
              <w:rPr>
                <w:rFonts w:ascii="AS TT Commons" w:hAnsi="AS TT Commons" w:eastAsia="AS TT Commons" w:cs="AS TT Commons"/>
                <w:szCs w:val="22"/>
              </w:rPr>
            </w:pPr>
            <w:r w:rsidRPr="7FF09138">
              <w:rPr>
                <w:rFonts w:ascii="AS TT Commons" w:hAnsi="AS TT Commons" w:eastAsia="AS TT Commons" w:cs="AS TT Commons"/>
                <w:szCs w:val="22"/>
              </w:rPr>
              <w:t xml:space="preserve">Relevant professional qualification in social care or health sector, educated to degree </w:t>
            </w:r>
            <w:proofErr w:type="gramStart"/>
            <w:r w:rsidRPr="7FF09138">
              <w:rPr>
                <w:rFonts w:ascii="AS TT Commons" w:hAnsi="AS TT Commons" w:eastAsia="AS TT Commons" w:cs="AS TT Commons"/>
                <w:szCs w:val="22"/>
              </w:rPr>
              <w:t>level</w:t>
            </w:r>
            <w:proofErr w:type="gramEnd"/>
          </w:p>
          <w:p w:rsidRPr="009D6023" w:rsidR="00030D03" w:rsidP="00030D03" w:rsidRDefault="00030D03" w14:paraId="63302879" w14:textId="1BF23CCF">
            <w:pPr>
              <w:jc w:val="both"/>
              <w:textAlignment w:val="baseline"/>
              <w:rPr>
                <w:rFonts w:ascii="AS TT Commons" w:hAnsi="AS TT Commons" w:eastAsia="Times New Roman" w:cs="Times New Roman"/>
                <w:lang w:eastAsia="en-GB"/>
                <w14:ligatures w14:val="none"/>
              </w:rPr>
            </w:pPr>
            <w:r w:rsidRPr="7FF09138">
              <w:rPr>
                <w:rFonts w:ascii="AS TT Commons" w:hAnsi="AS TT Commons" w:eastAsia="Times New Roman" w:cs="Times New Roman"/>
                <w:lang w:eastAsia="en-GB"/>
                <w14:ligatures w14:val="none"/>
              </w:rPr>
              <w:t>or equivalent experience in a related field.</w:t>
            </w:r>
            <w:r w:rsidRPr="003F1534">
              <w:rPr>
                <w:rFonts w:ascii="AS TT Commons" w:hAnsi="AS TT Commons" w:eastAsia="Times New Roman" w:cs="Times New Roman"/>
                <w:lang w:eastAsia="en-GB"/>
                <w14:ligatures w14:val="none"/>
              </w:rPr>
              <w:t xml:space="preserve"> </w:t>
            </w:r>
          </w:p>
        </w:tc>
        <w:tc>
          <w:tcPr>
            <w:tcW w:w="165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tcPr>
          <w:p w:rsidRPr="009D6023" w:rsidR="00030D03" w:rsidP="00030D03" w:rsidRDefault="00030D03" w14:paraId="498DA2F7" w14:textId="37138DE4">
            <w:pPr>
              <w:jc w:val="center"/>
              <w:textAlignment w:val="baseline"/>
              <w:rPr>
                <w:rFonts w:ascii="AS TT Commons" w:hAnsi="AS TT Commons" w:eastAsia="Times New Roman" w:cs="Times New Roman"/>
                <w:lang w:eastAsia="en-GB"/>
                <w14:ligatures w14:val="none"/>
              </w:rPr>
            </w:pPr>
            <w:r>
              <w:rPr>
                <w:rFonts w:ascii="AS TT Commons" w:hAnsi="AS TT Commons" w:eastAsia="Times New Roman" w:cs="Times New Roman"/>
                <w:lang w:eastAsia="en-GB"/>
                <w14:ligatures w14:val="none"/>
              </w:rPr>
              <w:t>D</w:t>
            </w:r>
          </w:p>
        </w:tc>
        <w:tc>
          <w:tcPr>
            <w:tcW w:w="1622"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9D6023" w:rsidR="00030D03" w:rsidP="00030D03" w:rsidRDefault="00030D03" w14:paraId="59B1C4FB" w14:textId="57035242">
            <w:pPr>
              <w:jc w:val="center"/>
              <w:textAlignment w:val="baseline"/>
              <w:rPr>
                <w:rFonts w:ascii="AS TT Commons" w:hAnsi="AS TT Commons" w:eastAsia="Times New Roman" w:cs="Times New Roman"/>
                <w:lang w:eastAsia="en-GB"/>
                <w14:ligatures w14:val="none"/>
              </w:rPr>
            </w:pPr>
            <w:r w:rsidRPr="009D6023">
              <w:rPr>
                <w:rFonts w:ascii="AS TT Commons" w:hAnsi="AS TT Commons" w:eastAsia="Times New Roman" w:cs="Times New Roman"/>
                <w:color w:val="212121"/>
                <w:lang w:eastAsia="en-GB"/>
                <w14:ligatures w14:val="none"/>
              </w:rPr>
              <w:t>A</w:t>
            </w:r>
          </w:p>
        </w:tc>
      </w:tr>
      <w:tr w:rsidRPr="009D6023" w:rsidR="00FC3D3E" w:rsidTr="00A916AE" w14:paraId="606EE76C" w14:textId="77777777">
        <w:trPr>
          <w:trHeight w:val="540"/>
        </w:trPr>
        <w:tc>
          <w:tcPr>
            <w:tcW w:w="6104"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tcPr>
          <w:p w:rsidRPr="009D6023" w:rsidR="00FC3D3E" w:rsidP="00FC3D3E" w:rsidRDefault="00FC3D3E" w14:paraId="620E82EF" w14:textId="09E28517">
            <w:pPr>
              <w:jc w:val="both"/>
              <w:textAlignment w:val="baseline"/>
              <w:rPr>
                <w:rFonts w:ascii="AS TT Commons" w:hAnsi="AS TT Commons" w:eastAsia="Times New Roman" w:cs="Times New Roman"/>
                <w:lang w:eastAsia="en-GB"/>
                <w14:ligatures w14:val="none"/>
              </w:rPr>
            </w:pPr>
            <w:r w:rsidRPr="49E4FB1E">
              <w:rPr>
                <w:rFonts w:ascii="AS TT Commons" w:hAnsi="AS TT Commons" w:eastAsia="Times New Roman" w:cs="Times New Roman"/>
                <w:highlight w:val="yellow"/>
                <w:lang w:eastAsia="en-GB"/>
                <w14:ligatures w14:val="none"/>
              </w:rPr>
              <w:t xml:space="preserve">A minimum of 3-years’ experience of working </w:t>
            </w:r>
            <w:r w:rsidRPr="006A6298" w:rsidR="00A13666">
              <w:rPr>
                <w:rFonts w:ascii="AS TT Commons" w:hAnsi="AS TT Commons" w:eastAsia="Times New Roman" w:cs="Times New Roman"/>
                <w:b/>
                <w:bCs/>
                <w:highlight w:val="yellow"/>
                <w:lang w:eastAsia="en-GB"/>
                <w14:ligatures w14:val="none"/>
              </w:rPr>
              <w:t xml:space="preserve">in direct practice </w:t>
            </w:r>
            <w:r w:rsidRPr="006A6298" w:rsidR="007C07EF">
              <w:rPr>
                <w:rFonts w:ascii="AS TT Commons" w:hAnsi="AS TT Commons" w:eastAsia="Times New Roman" w:cs="Times New Roman"/>
                <w:b/>
                <w:bCs/>
                <w:highlight w:val="yellow"/>
                <w:lang w:eastAsia="en-GB"/>
                <w14:ligatures w14:val="none"/>
              </w:rPr>
              <w:t>with adults at risk of self-neglect</w:t>
            </w:r>
            <w:r w:rsidRPr="49E4FB1E">
              <w:rPr>
                <w:rFonts w:ascii="AS TT Commons" w:hAnsi="AS TT Commons" w:eastAsia="Times New Roman" w:cs="Times New Roman"/>
                <w:highlight w:val="yellow"/>
                <w:lang w:eastAsia="en-GB"/>
                <w14:ligatures w14:val="none"/>
              </w:rPr>
              <w:t xml:space="preserve"> across health, social care organisation or the charitable sector.</w:t>
            </w:r>
          </w:p>
        </w:tc>
        <w:tc>
          <w:tcPr>
            <w:tcW w:w="165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tcPr>
          <w:p w:rsidRPr="009D6023" w:rsidR="00FC3D3E" w:rsidP="00FC3D3E" w:rsidRDefault="00FC3D3E" w14:paraId="61C1F5BF" w14:textId="4E96C35E">
            <w:pPr>
              <w:jc w:val="center"/>
              <w:textAlignment w:val="baseline"/>
              <w:rPr>
                <w:rFonts w:ascii="AS TT Commons" w:hAnsi="AS TT Commons" w:eastAsia="Times New Roman" w:cs="Times New Roman"/>
                <w:lang w:eastAsia="en-GB"/>
                <w14:ligatures w14:val="none"/>
              </w:rPr>
            </w:pPr>
            <w:r>
              <w:rPr>
                <w:rFonts w:ascii="AS TT Commons" w:hAnsi="AS TT Commons" w:eastAsia="Times New Roman" w:cs="Times New Roman"/>
                <w:lang w:eastAsia="en-GB"/>
                <w14:ligatures w14:val="none"/>
              </w:rPr>
              <w:t>E</w:t>
            </w:r>
          </w:p>
        </w:tc>
        <w:tc>
          <w:tcPr>
            <w:tcW w:w="1622"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9D6023" w:rsidR="00FC3D3E" w:rsidP="00FC3D3E" w:rsidRDefault="00FC3D3E" w14:paraId="68FD81F1" w14:textId="75696B72">
            <w:pPr>
              <w:jc w:val="center"/>
              <w:textAlignment w:val="baseline"/>
              <w:rPr>
                <w:rFonts w:ascii="AS TT Commons" w:hAnsi="AS TT Commons" w:eastAsia="Times New Roman" w:cs="Times New Roman"/>
                <w:lang w:eastAsia="en-GB"/>
                <w14:ligatures w14:val="none"/>
              </w:rPr>
            </w:pPr>
            <w:r w:rsidRPr="009D6023">
              <w:rPr>
                <w:rFonts w:ascii="AS TT Commons" w:hAnsi="AS TT Commons" w:eastAsia="Times New Roman" w:cs="Times New Roman"/>
                <w:color w:val="212121"/>
                <w:lang w:eastAsia="en-GB"/>
                <w14:ligatures w14:val="none"/>
              </w:rPr>
              <w:t>A/I </w:t>
            </w:r>
          </w:p>
        </w:tc>
      </w:tr>
      <w:tr w:rsidRPr="009D6023" w:rsidR="00B12C69" w:rsidTr="00A916AE" w14:paraId="2459A011" w14:textId="77777777">
        <w:trPr>
          <w:trHeight w:val="540"/>
        </w:trPr>
        <w:tc>
          <w:tcPr>
            <w:tcW w:w="6104"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tcPr>
          <w:p w:rsidRPr="009D6023" w:rsidR="00B12C69" w:rsidP="00B12C69" w:rsidRDefault="00B12C69" w14:paraId="19B0F127" w14:textId="3AB68B40">
            <w:pPr>
              <w:jc w:val="both"/>
              <w:textAlignment w:val="baseline"/>
              <w:rPr>
                <w:rFonts w:ascii="AS TT Commons" w:hAnsi="AS TT Commons" w:eastAsia="Times New Roman" w:cs="Times New Roman"/>
                <w:lang w:eastAsia="en-GB"/>
                <w14:ligatures w14:val="none"/>
              </w:rPr>
            </w:pPr>
            <w:r w:rsidRPr="49E4FB1E">
              <w:rPr>
                <w:rFonts w:ascii="AS TT Commons" w:hAnsi="AS TT Commons" w:eastAsia="Times New Roman" w:cs="Times New Roman"/>
                <w:highlight w:val="yellow"/>
                <w:lang w:eastAsia="en-GB"/>
                <w14:ligatures w14:val="none"/>
              </w:rPr>
              <w:t>Demonstrable knowledge of the statutory, regulatory, and legislative frameworks associated with safeguarding. Detailed understanding of issues around consent and capacity.</w:t>
            </w:r>
          </w:p>
        </w:tc>
        <w:tc>
          <w:tcPr>
            <w:tcW w:w="165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tcPr>
          <w:p w:rsidRPr="009D6023" w:rsidR="00B12C69" w:rsidP="00B12C69" w:rsidRDefault="00B12C69" w14:paraId="3420339E" w14:textId="0808F197">
            <w:pPr>
              <w:jc w:val="center"/>
              <w:textAlignment w:val="baseline"/>
              <w:rPr>
                <w:rFonts w:ascii="AS TT Commons" w:hAnsi="AS TT Commons" w:eastAsia="Times New Roman" w:cs="Times New Roman"/>
                <w:lang w:eastAsia="en-GB"/>
                <w14:ligatures w14:val="none"/>
              </w:rPr>
            </w:pPr>
            <w:r>
              <w:rPr>
                <w:rFonts w:ascii="AS TT Commons" w:hAnsi="AS TT Commons" w:eastAsia="Times New Roman" w:cs="Times New Roman"/>
                <w:lang w:eastAsia="en-GB"/>
                <w14:ligatures w14:val="none"/>
              </w:rPr>
              <w:t>E</w:t>
            </w:r>
          </w:p>
        </w:tc>
        <w:tc>
          <w:tcPr>
            <w:tcW w:w="1622"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9D6023" w:rsidR="00B12C69" w:rsidP="00B12C69" w:rsidRDefault="00B12C69" w14:paraId="5269150E" w14:textId="6FC34FBE">
            <w:pPr>
              <w:jc w:val="center"/>
              <w:textAlignment w:val="baseline"/>
              <w:rPr>
                <w:rFonts w:ascii="AS TT Commons" w:hAnsi="AS TT Commons" w:eastAsia="Times New Roman" w:cs="Times New Roman"/>
                <w:lang w:eastAsia="en-GB"/>
                <w14:ligatures w14:val="none"/>
              </w:rPr>
            </w:pPr>
            <w:r w:rsidRPr="009D6023">
              <w:rPr>
                <w:rFonts w:ascii="AS TT Commons" w:hAnsi="AS TT Commons" w:eastAsia="Times New Roman" w:cs="Times New Roman"/>
                <w:color w:val="212121"/>
                <w:lang w:eastAsia="en-GB"/>
                <w14:ligatures w14:val="none"/>
              </w:rPr>
              <w:t>I </w:t>
            </w:r>
          </w:p>
        </w:tc>
      </w:tr>
      <w:tr w:rsidRPr="009D6023" w:rsidR="00B12C69" w:rsidTr="00A916AE" w14:paraId="35E2B7F7" w14:textId="77777777">
        <w:trPr>
          <w:trHeight w:val="705"/>
        </w:trPr>
        <w:tc>
          <w:tcPr>
            <w:tcW w:w="6104"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tcPr>
          <w:p w:rsidRPr="0083066C" w:rsidR="00B12C69" w:rsidP="00B12C69" w:rsidRDefault="00E843F2" w14:paraId="1D5E67D2" w14:textId="25C26B93">
            <w:pPr>
              <w:jc w:val="both"/>
              <w:textAlignment w:val="baseline"/>
              <w:rPr>
                <w:rFonts w:ascii="AS TT Commons" w:hAnsi="AS TT Commons" w:eastAsia="Times New Roman" w:cs="Times New Roman"/>
                <w:highlight w:val="yellow"/>
                <w:lang w:eastAsia="en-GB"/>
                <w14:ligatures w14:val="none"/>
              </w:rPr>
            </w:pPr>
            <w:r w:rsidRPr="0083066C">
              <w:rPr>
                <w:rFonts w:ascii="AS TT Commons" w:hAnsi="AS TT Commons" w:eastAsia="Times New Roman" w:cs="Times New Roman"/>
                <w:highlight w:val="yellow"/>
                <w:lang w:eastAsia="en-GB"/>
                <w14:ligatures w14:val="none"/>
              </w:rPr>
              <w:t xml:space="preserve">Demonstrable </w:t>
            </w:r>
            <w:r w:rsidR="005E7C0B">
              <w:rPr>
                <w:rFonts w:ascii="AS TT Commons" w:hAnsi="AS TT Commons" w:eastAsia="Times New Roman" w:cs="Times New Roman"/>
                <w:highlight w:val="yellow"/>
                <w:lang w:eastAsia="en-GB"/>
                <w14:ligatures w14:val="none"/>
              </w:rPr>
              <w:t xml:space="preserve">in-depth </w:t>
            </w:r>
            <w:r w:rsidRPr="0083066C">
              <w:rPr>
                <w:rFonts w:ascii="AS TT Commons" w:hAnsi="AS TT Commons" w:eastAsia="Times New Roman" w:cs="Times New Roman"/>
                <w:highlight w:val="yellow"/>
                <w:lang w:eastAsia="en-GB"/>
                <w14:ligatures w14:val="none"/>
              </w:rPr>
              <w:t xml:space="preserve">knowledge </w:t>
            </w:r>
            <w:r w:rsidRPr="0083066C" w:rsidR="00C4346E">
              <w:rPr>
                <w:rFonts w:ascii="AS TT Commons" w:hAnsi="AS TT Commons" w:eastAsia="Times New Roman" w:cs="Times New Roman"/>
                <w:highlight w:val="yellow"/>
                <w:lang w:eastAsia="en-GB"/>
                <w14:ligatures w14:val="none"/>
              </w:rPr>
              <w:t>and expertise in what works and best practice</w:t>
            </w:r>
            <w:r w:rsidR="00E57AD6">
              <w:rPr>
                <w:rFonts w:ascii="AS TT Commons" w:hAnsi="AS TT Commons" w:eastAsia="Times New Roman" w:cs="Times New Roman"/>
                <w:highlight w:val="yellow"/>
                <w:lang w:eastAsia="en-GB"/>
                <w14:ligatures w14:val="none"/>
              </w:rPr>
              <w:t xml:space="preserve"> models</w:t>
            </w:r>
            <w:r w:rsidRPr="0083066C" w:rsidR="00C4346E">
              <w:rPr>
                <w:rFonts w:ascii="AS TT Commons" w:hAnsi="AS TT Commons" w:eastAsia="Times New Roman" w:cs="Times New Roman"/>
                <w:highlight w:val="yellow"/>
                <w:lang w:eastAsia="en-GB"/>
                <w14:ligatures w14:val="none"/>
              </w:rPr>
              <w:t xml:space="preserve"> in</w:t>
            </w:r>
            <w:r w:rsidR="00E57AD6">
              <w:rPr>
                <w:rFonts w:ascii="AS TT Commons" w:hAnsi="AS TT Commons" w:eastAsia="Times New Roman" w:cs="Times New Roman"/>
                <w:highlight w:val="yellow"/>
                <w:lang w:eastAsia="en-GB"/>
                <w14:ligatures w14:val="none"/>
              </w:rPr>
              <w:t xml:space="preserve"> responding to</w:t>
            </w:r>
            <w:r w:rsidRPr="0083066C" w:rsidR="00C4346E">
              <w:rPr>
                <w:rFonts w:ascii="AS TT Commons" w:hAnsi="AS TT Commons" w:eastAsia="Times New Roman" w:cs="Times New Roman"/>
                <w:highlight w:val="yellow"/>
                <w:lang w:eastAsia="en-GB"/>
                <w14:ligatures w14:val="none"/>
              </w:rPr>
              <w:t xml:space="preserve"> self-neglect and suicidal ideation.  </w:t>
            </w:r>
          </w:p>
        </w:tc>
        <w:tc>
          <w:tcPr>
            <w:tcW w:w="165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tcPr>
          <w:p w:rsidRPr="009D6023" w:rsidR="00B12C69" w:rsidP="00B12C69" w:rsidRDefault="0083066C" w14:paraId="49C1AD3E" w14:textId="1502CFE1">
            <w:pPr>
              <w:jc w:val="center"/>
              <w:textAlignment w:val="baseline"/>
              <w:rPr>
                <w:rFonts w:ascii="AS TT Commons" w:hAnsi="AS TT Commons" w:eastAsia="Times New Roman" w:cs="Times New Roman"/>
                <w:lang w:eastAsia="en-GB"/>
                <w14:ligatures w14:val="none"/>
              </w:rPr>
            </w:pPr>
            <w:r>
              <w:rPr>
                <w:rFonts w:ascii="AS TT Commons" w:hAnsi="AS TT Commons" w:eastAsia="Times New Roman" w:cs="Times New Roman"/>
                <w:lang w:eastAsia="en-GB"/>
                <w14:ligatures w14:val="none"/>
              </w:rPr>
              <w:t>E</w:t>
            </w:r>
          </w:p>
        </w:tc>
        <w:tc>
          <w:tcPr>
            <w:tcW w:w="1622"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9D6023" w:rsidR="00B12C69" w:rsidP="00B12C69" w:rsidRDefault="0083066C" w14:paraId="26200814" w14:textId="65AFA98D">
            <w:pPr>
              <w:jc w:val="center"/>
              <w:textAlignment w:val="baseline"/>
              <w:rPr>
                <w:rFonts w:ascii="AS TT Commons" w:hAnsi="AS TT Commons" w:eastAsia="Times New Roman" w:cs="Times New Roman"/>
                <w:lang w:eastAsia="en-GB"/>
                <w14:ligatures w14:val="none"/>
              </w:rPr>
            </w:pPr>
            <w:r>
              <w:rPr>
                <w:rFonts w:ascii="AS TT Commons" w:hAnsi="AS TT Commons" w:eastAsia="Times New Roman" w:cs="Times New Roman"/>
                <w:color w:val="212121"/>
                <w:lang w:eastAsia="en-GB"/>
                <w14:ligatures w14:val="none"/>
              </w:rPr>
              <w:t>I</w:t>
            </w:r>
            <w:r w:rsidRPr="009D6023" w:rsidR="00B12C69">
              <w:rPr>
                <w:rFonts w:ascii="AS TT Commons" w:hAnsi="AS TT Commons" w:eastAsia="Times New Roman" w:cs="Times New Roman"/>
                <w:color w:val="212121"/>
                <w:lang w:eastAsia="en-GB"/>
                <w14:ligatures w14:val="none"/>
              </w:rPr>
              <w:t> </w:t>
            </w:r>
          </w:p>
        </w:tc>
      </w:tr>
      <w:tr w:rsidRPr="009D6023" w:rsidR="002479EF" w:rsidTr="00A916AE" w14:paraId="6A5F2FB9" w14:textId="77777777">
        <w:trPr>
          <w:trHeight w:val="540"/>
        </w:trPr>
        <w:tc>
          <w:tcPr>
            <w:tcW w:w="6104"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tcPr>
          <w:p w:rsidRPr="009D6023" w:rsidR="002479EF" w:rsidP="002479EF" w:rsidRDefault="002479EF" w14:paraId="55B84A42" w14:textId="71923466">
            <w:pPr>
              <w:jc w:val="both"/>
              <w:textAlignment w:val="baseline"/>
              <w:rPr>
                <w:rFonts w:ascii="AS TT Commons" w:hAnsi="AS TT Commons" w:eastAsia="Times New Roman" w:cs="Times New Roman"/>
                <w:lang w:eastAsia="en-GB"/>
                <w14:ligatures w14:val="none"/>
              </w:rPr>
            </w:pPr>
            <w:r w:rsidRPr="49E4FB1E">
              <w:rPr>
                <w:rFonts w:ascii="AS TT Commons" w:hAnsi="AS TT Commons" w:eastAsia="Times New Roman" w:cs="Times New Roman"/>
                <w:highlight w:val="yellow"/>
                <w:lang w:eastAsia="en-GB"/>
                <w14:ligatures w14:val="none"/>
              </w:rPr>
              <w:t>Experience of creating training modules and delivering training, either face to face or online, with content tailored to the needs of the audience.</w:t>
            </w:r>
          </w:p>
        </w:tc>
        <w:tc>
          <w:tcPr>
            <w:tcW w:w="165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tcPr>
          <w:p w:rsidRPr="009D6023" w:rsidR="002479EF" w:rsidP="002479EF" w:rsidRDefault="002479EF" w14:paraId="1A05A36A" w14:textId="30BADA47">
            <w:pPr>
              <w:jc w:val="center"/>
              <w:textAlignment w:val="baseline"/>
              <w:rPr>
                <w:rFonts w:ascii="AS TT Commons" w:hAnsi="AS TT Commons" w:eastAsia="Times New Roman" w:cs="Times New Roman"/>
                <w:lang w:eastAsia="en-GB"/>
                <w14:ligatures w14:val="none"/>
              </w:rPr>
            </w:pPr>
            <w:r>
              <w:rPr>
                <w:rFonts w:ascii="AS TT Commons" w:hAnsi="AS TT Commons" w:eastAsia="Times New Roman" w:cs="Times New Roman"/>
                <w:lang w:eastAsia="en-GB"/>
                <w14:ligatures w14:val="none"/>
              </w:rPr>
              <w:t>E</w:t>
            </w:r>
          </w:p>
        </w:tc>
        <w:tc>
          <w:tcPr>
            <w:tcW w:w="1622"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9D6023" w:rsidR="002479EF" w:rsidP="002479EF" w:rsidRDefault="002479EF" w14:paraId="655AE063" w14:textId="49E5B6E7">
            <w:pPr>
              <w:jc w:val="center"/>
              <w:textAlignment w:val="baseline"/>
              <w:rPr>
                <w:rFonts w:ascii="AS TT Commons" w:hAnsi="AS TT Commons" w:eastAsia="Times New Roman" w:cs="Times New Roman"/>
                <w:lang w:eastAsia="en-GB"/>
                <w14:ligatures w14:val="none"/>
              </w:rPr>
            </w:pPr>
            <w:r>
              <w:rPr>
                <w:rFonts w:ascii="AS TT Commons" w:hAnsi="AS TT Commons" w:eastAsia="Times New Roman" w:cs="Times New Roman"/>
                <w:color w:val="212121"/>
                <w:lang w:eastAsia="en-GB"/>
                <w14:ligatures w14:val="none"/>
              </w:rPr>
              <w:t>A</w:t>
            </w:r>
          </w:p>
        </w:tc>
      </w:tr>
      <w:tr w:rsidRPr="009D6023" w:rsidR="00E454BA" w:rsidTr="00A916AE" w14:paraId="6FB27B11" w14:textId="77777777">
        <w:trPr>
          <w:trHeight w:val="600"/>
        </w:trPr>
        <w:tc>
          <w:tcPr>
            <w:tcW w:w="6104"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tcPr>
          <w:p w:rsidRPr="009D6023" w:rsidR="00E454BA" w:rsidP="00E454BA" w:rsidRDefault="00E454BA" w14:paraId="60B6AC6A" w14:textId="7769ABB1">
            <w:pPr>
              <w:jc w:val="both"/>
              <w:textAlignment w:val="baseline"/>
              <w:rPr>
                <w:rFonts w:ascii="AS TT Commons" w:hAnsi="AS TT Commons" w:eastAsia="Times New Roman" w:cs="Times New Roman"/>
                <w:lang w:eastAsia="en-GB"/>
                <w14:ligatures w14:val="none"/>
              </w:rPr>
            </w:pPr>
            <w:r w:rsidRPr="49E4FB1E">
              <w:rPr>
                <w:rFonts w:ascii="AS TT Commons" w:hAnsi="AS TT Commons" w:eastAsia="Times New Roman" w:cs="Times New Roman"/>
                <w:color w:val="auto"/>
                <w:highlight w:val="yellow"/>
                <w:lang w:eastAsia="en-GB"/>
                <w14:ligatures w14:val="none"/>
              </w:rPr>
              <w:t>Extensive experience of managing improvement projects including a variety of stakeholders and often conflicting interests.</w:t>
            </w:r>
          </w:p>
        </w:tc>
        <w:tc>
          <w:tcPr>
            <w:tcW w:w="165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tcPr>
          <w:p w:rsidRPr="009D6023" w:rsidR="00E454BA" w:rsidP="00E454BA" w:rsidRDefault="00E454BA" w14:paraId="5B01410A" w14:textId="2BECB038">
            <w:pPr>
              <w:jc w:val="center"/>
              <w:textAlignment w:val="baseline"/>
              <w:rPr>
                <w:rFonts w:ascii="AS TT Commons" w:hAnsi="AS TT Commons" w:eastAsia="Times New Roman" w:cs="Times New Roman"/>
                <w:lang w:eastAsia="en-GB"/>
                <w14:ligatures w14:val="none"/>
              </w:rPr>
            </w:pPr>
            <w:r>
              <w:rPr>
                <w:rFonts w:ascii="AS TT Commons" w:hAnsi="AS TT Commons" w:eastAsia="Times New Roman" w:cs="Times New Roman"/>
                <w:lang w:eastAsia="en-GB"/>
                <w14:ligatures w14:val="none"/>
              </w:rPr>
              <w:t>E</w:t>
            </w:r>
          </w:p>
        </w:tc>
        <w:tc>
          <w:tcPr>
            <w:tcW w:w="1622"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9D6023" w:rsidR="00E454BA" w:rsidP="00E454BA" w:rsidRDefault="00E454BA" w14:paraId="5A28F100" w14:textId="226CA244">
            <w:pPr>
              <w:jc w:val="center"/>
              <w:textAlignment w:val="baseline"/>
              <w:rPr>
                <w:rFonts w:ascii="AS TT Commons" w:hAnsi="AS TT Commons" w:eastAsia="Times New Roman" w:cs="Times New Roman"/>
                <w:lang w:eastAsia="en-GB"/>
                <w14:ligatures w14:val="none"/>
              </w:rPr>
            </w:pPr>
            <w:r>
              <w:rPr>
                <w:rFonts w:ascii="AS TT Commons" w:hAnsi="AS TT Commons" w:eastAsia="Times New Roman" w:cs="Times New Roman"/>
                <w:color w:val="212121"/>
                <w:lang w:eastAsia="en-GB"/>
                <w14:ligatures w14:val="none"/>
              </w:rPr>
              <w:t>A/I</w:t>
            </w:r>
          </w:p>
        </w:tc>
      </w:tr>
      <w:tr w:rsidRPr="009D6023" w:rsidR="00417BE6" w:rsidTr="00A916AE" w14:paraId="045DEB02" w14:textId="77777777">
        <w:trPr>
          <w:trHeight w:val="495"/>
        </w:trPr>
        <w:tc>
          <w:tcPr>
            <w:tcW w:w="6104"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tcPr>
          <w:p w:rsidRPr="009D6023" w:rsidR="00417BE6" w:rsidP="00417BE6" w:rsidRDefault="00417BE6" w14:paraId="2D2834DC" w14:textId="6C593E83">
            <w:pPr>
              <w:jc w:val="both"/>
              <w:textAlignment w:val="baseline"/>
              <w:rPr>
                <w:rFonts w:ascii="AS TT Commons" w:hAnsi="AS TT Commons" w:eastAsia="Times New Roman" w:cs="Times New Roman"/>
                <w:lang w:eastAsia="en-GB"/>
                <w14:ligatures w14:val="none"/>
              </w:rPr>
            </w:pPr>
            <w:r w:rsidRPr="49E4FB1E">
              <w:rPr>
                <w:rFonts w:ascii="AS TT Commons" w:hAnsi="AS TT Commons" w:eastAsia="Times New Roman" w:cs="Times New Roman"/>
                <w:highlight w:val="yellow"/>
                <w:lang w:eastAsia="en-GB"/>
                <w14:ligatures w14:val="none"/>
              </w:rPr>
              <w:t>Experience of or demonstrable ability to provide high quality, management information reports for senior colleagues around safeguarding activity to ensure safeguarding governance at the highest level is possible, supported</w:t>
            </w:r>
            <w:r w:rsidR="00D66C8B">
              <w:rPr>
                <w:rFonts w:ascii="AS TT Commons" w:hAnsi="AS TT Commons" w:eastAsia="Times New Roman" w:cs="Times New Roman"/>
                <w:highlight w:val="yellow"/>
                <w:lang w:eastAsia="en-GB"/>
                <w14:ligatures w14:val="none"/>
              </w:rPr>
              <w:t>,</w:t>
            </w:r>
            <w:r w:rsidRPr="49E4FB1E">
              <w:rPr>
                <w:rFonts w:ascii="AS TT Commons" w:hAnsi="AS TT Commons" w:eastAsia="Times New Roman" w:cs="Times New Roman"/>
                <w:highlight w:val="yellow"/>
                <w:lang w:eastAsia="en-GB"/>
                <w14:ligatures w14:val="none"/>
              </w:rPr>
              <w:t xml:space="preserve"> and informed.</w:t>
            </w:r>
          </w:p>
        </w:tc>
        <w:tc>
          <w:tcPr>
            <w:tcW w:w="165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tcPr>
          <w:p w:rsidRPr="009D6023" w:rsidR="00417BE6" w:rsidP="00417BE6" w:rsidRDefault="00417BE6" w14:paraId="7A80B529" w14:textId="5EE42BBF">
            <w:pPr>
              <w:jc w:val="center"/>
              <w:textAlignment w:val="baseline"/>
              <w:rPr>
                <w:rFonts w:ascii="AS TT Commons" w:hAnsi="AS TT Commons" w:eastAsia="Times New Roman" w:cs="Times New Roman"/>
                <w:lang w:eastAsia="en-GB"/>
                <w14:ligatures w14:val="none"/>
              </w:rPr>
            </w:pPr>
            <w:r>
              <w:rPr>
                <w:rFonts w:ascii="AS TT Commons" w:hAnsi="AS TT Commons" w:eastAsia="Times New Roman" w:cs="Times New Roman"/>
                <w:lang w:eastAsia="en-GB"/>
                <w14:ligatures w14:val="none"/>
              </w:rPr>
              <w:t>E</w:t>
            </w:r>
          </w:p>
        </w:tc>
        <w:tc>
          <w:tcPr>
            <w:tcW w:w="1622"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9D6023" w:rsidR="00417BE6" w:rsidP="00417BE6" w:rsidRDefault="00417BE6" w14:paraId="36B2CC8C" w14:textId="2D23622C">
            <w:pPr>
              <w:jc w:val="center"/>
              <w:textAlignment w:val="baseline"/>
              <w:rPr>
                <w:rFonts w:ascii="AS TT Commons" w:hAnsi="AS TT Commons" w:eastAsia="Times New Roman" w:cs="Times New Roman"/>
                <w:lang w:eastAsia="en-GB"/>
                <w14:ligatures w14:val="none"/>
              </w:rPr>
            </w:pPr>
            <w:r w:rsidRPr="009D6023">
              <w:rPr>
                <w:rFonts w:ascii="AS TT Commons" w:hAnsi="AS TT Commons" w:eastAsia="Times New Roman" w:cs="Times New Roman"/>
                <w:color w:val="212121"/>
                <w:lang w:eastAsia="en-GB"/>
                <w14:ligatures w14:val="none"/>
              </w:rPr>
              <w:t>A/I</w:t>
            </w:r>
          </w:p>
        </w:tc>
      </w:tr>
      <w:tr w:rsidRPr="009D6023" w:rsidR="004A53C4" w:rsidTr="00A916AE" w14:paraId="3CFDE5CB" w14:textId="77777777">
        <w:trPr>
          <w:trHeight w:val="555"/>
        </w:trPr>
        <w:tc>
          <w:tcPr>
            <w:tcW w:w="6104"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tcPr>
          <w:p w:rsidRPr="009D6023" w:rsidR="004A53C4" w:rsidP="004A53C4" w:rsidRDefault="004A53C4" w14:paraId="220D5E88" w14:textId="64C00E86">
            <w:pPr>
              <w:jc w:val="both"/>
              <w:textAlignment w:val="baseline"/>
              <w:rPr>
                <w:rFonts w:ascii="AS TT Commons" w:hAnsi="AS TT Commons" w:eastAsia="Times New Roman" w:cs="Times New Roman"/>
                <w:lang w:eastAsia="en-GB"/>
                <w14:ligatures w14:val="none"/>
              </w:rPr>
            </w:pPr>
            <w:r w:rsidRPr="00414F01">
              <w:rPr>
                <w:rFonts w:ascii="AS TT Commons" w:hAnsi="AS TT Commons" w:eastAsia="Times New Roman" w:cs="Times New Roman"/>
                <w:lang w:eastAsia="en-GB"/>
                <w14:ligatures w14:val="none"/>
              </w:rPr>
              <w:t>Proven track record of developing effective partnerships and joint working both internally and externally with outcomes that benefit service users and builds the reputation of the Society as a leader in safeguarding excellence</w:t>
            </w:r>
            <w:r w:rsidR="00216AAE">
              <w:rPr>
                <w:rFonts w:ascii="AS TT Commons" w:hAnsi="AS TT Commons" w:eastAsia="Times New Roman" w:cs="Times New Roman"/>
                <w:lang w:eastAsia="en-GB"/>
                <w14:ligatures w14:val="none"/>
              </w:rPr>
              <w:t>.</w:t>
            </w:r>
          </w:p>
        </w:tc>
        <w:tc>
          <w:tcPr>
            <w:tcW w:w="165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tcPr>
          <w:p w:rsidRPr="009D6023" w:rsidR="004A53C4" w:rsidP="004A53C4" w:rsidRDefault="004A53C4" w14:paraId="75F040B9" w14:textId="08EDF1BF">
            <w:pPr>
              <w:jc w:val="center"/>
              <w:textAlignment w:val="baseline"/>
              <w:rPr>
                <w:rFonts w:ascii="AS TT Commons" w:hAnsi="AS TT Commons" w:eastAsia="Times New Roman" w:cs="Times New Roman"/>
                <w:lang w:eastAsia="en-GB"/>
                <w14:ligatures w14:val="none"/>
              </w:rPr>
            </w:pPr>
            <w:r>
              <w:rPr>
                <w:rFonts w:ascii="AS TT Commons" w:hAnsi="AS TT Commons" w:eastAsia="Times New Roman" w:cs="Times New Roman"/>
                <w:lang w:eastAsia="en-GB"/>
                <w14:ligatures w14:val="none"/>
              </w:rPr>
              <w:t>E</w:t>
            </w:r>
          </w:p>
        </w:tc>
        <w:tc>
          <w:tcPr>
            <w:tcW w:w="1622"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9D6023" w:rsidR="004A53C4" w:rsidP="004A53C4" w:rsidRDefault="004A53C4" w14:paraId="1CEFF7B0" w14:textId="1766DB1B">
            <w:pPr>
              <w:jc w:val="center"/>
              <w:textAlignment w:val="baseline"/>
              <w:rPr>
                <w:rFonts w:ascii="AS TT Commons" w:hAnsi="AS TT Commons" w:eastAsia="Times New Roman" w:cs="Times New Roman"/>
                <w:lang w:eastAsia="en-GB"/>
                <w14:ligatures w14:val="none"/>
              </w:rPr>
            </w:pPr>
            <w:r>
              <w:rPr>
                <w:rFonts w:ascii="AS TT Commons" w:hAnsi="AS TT Commons" w:eastAsia="Times New Roman" w:cs="Times New Roman"/>
                <w:color w:val="212121"/>
                <w:lang w:eastAsia="en-GB"/>
                <w14:ligatures w14:val="none"/>
              </w:rPr>
              <w:t>A/I</w:t>
            </w:r>
          </w:p>
        </w:tc>
      </w:tr>
      <w:tr w:rsidRPr="009D6023" w:rsidR="004A53C4" w:rsidTr="00A916AE" w14:paraId="3231793A" w14:textId="77777777">
        <w:trPr>
          <w:trHeight w:val="555"/>
        </w:trPr>
        <w:tc>
          <w:tcPr>
            <w:tcW w:w="6104"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tcPr>
          <w:p w:rsidRPr="00414F01" w:rsidR="004A53C4" w:rsidP="004A53C4" w:rsidRDefault="004A53C4" w14:paraId="6190097F" w14:textId="2F046982">
            <w:pPr>
              <w:jc w:val="both"/>
              <w:textAlignment w:val="baseline"/>
              <w:rPr>
                <w:rFonts w:ascii="AS TT Commons" w:hAnsi="AS TT Commons" w:eastAsia="Times New Roman" w:cs="Times New Roman"/>
                <w:lang w:eastAsia="en-GB"/>
                <w14:ligatures w14:val="none"/>
              </w:rPr>
            </w:pPr>
            <w:r w:rsidRPr="00DA3238">
              <w:rPr>
                <w:rFonts w:ascii="AS TT Commons" w:hAnsi="AS TT Commons" w:eastAsia="Times New Roman" w:cs="Times New Roman"/>
                <w:lang w:eastAsia="en-GB"/>
                <w14:ligatures w14:val="none"/>
              </w:rPr>
              <w:t>Ability and willingness to travel independently on behalf of the Society, including occasional overnight stays as required.</w:t>
            </w:r>
          </w:p>
        </w:tc>
        <w:tc>
          <w:tcPr>
            <w:tcW w:w="165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tcPr>
          <w:p w:rsidR="004A53C4" w:rsidP="004A53C4" w:rsidRDefault="004A53C4" w14:paraId="6DC92B18" w14:textId="575065FC">
            <w:pPr>
              <w:jc w:val="center"/>
              <w:textAlignment w:val="baseline"/>
              <w:rPr>
                <w:rFonts w:ascii="AS TT Commons" w:hAnsi="AS TT Commons" w:eastAsia="Times New Roman" w:cs="Times New Roman"/>
                <w:lang w:eastAsia="en-GB"/>
                <w14:ligatures w14:val="none"/>
              </w:rPr>
            </w:pPr>
            <w:r>
              <w:rPr>
                <w:rFonts w:ascii="AS TT Commons" w:hAnsi="AS TT Commons" w:eastAsia="Times New Roman" w:cs="Times New Roman"/>
                <w:lang w:eastAsia="en-GB"/>
                <w14:ligatures w14:val="none"/>
              </w:rPr>
              <w:t>E</w:t>
            </w:r>
          </w:p>
        </w:tc>
        <w:tc>
          <w:tcPr>
            <w:tcW w:w="1622"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tcPr>
          <w:p w:rsidR="004A53C4" w:rsidP="004A53C4" w:rsidRDefault="004A53C4" w14:paraId="59872F61" w14:textId="42655282">
            <w:pPr>
              <w:jc w:val="center"/>
              <w:textAlignment w:val="baseline"/>
              <w:rPr>
                <w:rFonts w:ascii="AS TT Commons" w:hAnsi="AS TT Commons" w:eastAsia="Times New Roman" w:cs="Times New Roman"/>
                <w:color w:val="212121"/>
                <w:lang w:eastAsia="en-GB"/>
                <w14:ligatures w14:val="none"/>
              </w:rPr>
            </w:pPr>
            <w:r>
              <w:rPr>
                <w:rFonts w:ascii="AS TT Commons" w:hAnsi="AS TT Commons" w:eastAsia="Times New Roman" w:cs="Times New Roman"/>
                <w:color w:val="212121"/>
                <w:lang w:eastAsia="en-GB"/>
                <w14:ligatures w14:val="none"/>
              </w:rPr>
              <w:t>A</w:t>
            </w:r>
          </w:p>
        </w:tc>
      </w:tr>
    </w:tbl>
    <w:p w:rsidR="008B7FEE" w:rsidP="008B7FEE" w:rsidRDefault="008B7FEE" w14:paraId="736561D4" w14:textId="77777777"/>
    <w:tbl>
      <w:tblPr>
        <w:tblW w:w="9376"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104"/>
        <w:gridCol w:w="1650"/>
        <w:gridCol w:w="1622"/>
      </w:tblGrid>
      <w:tr w:rsidRPr="009D6023" w:rsidR="008B7FEE" w:rsidTr="00DF3923" w14:paraId="18DDD9D7" w14:textId="77777777">
        <w:trPr>
          <w:trHeight w:val="540"/>
        </w:trPr>
        <w:tc>
          <w:tcPr>
            <w:tcW w:w="6104" w:type="dxa"/>
            <w:tcBorders>
              <w:top w:val="single" w:color="auto" w:sz="6" w:space="0"/>
              <w:left w:val="single" w:color="auto" w:sz="6" w:space="0"/>
              <w:bottom w:val="single" w:color="auto" w:sz="6" w:space="0"/>
              <w:right w:val="single" w:color="auto" w:sz="6" w:space="0"/>
            </w:tcBorders>
            <w:shd w:val="clear" w:color="auto" w:fill="D2E5FF"/>
            <w:tcMar>
              <w:top w:w="57" w:type="dxa"/>
              <w:left w:w="57" w:type="dxa"/>
              <w:bottom w:w="57" w:type="dxa"/>
              <w:right w:w="57" w:type="dxa"/>
            </w:tcMar>
            <w:vAlign w:val="center"/>
            <w:hideMark/>
          </w:tcPr>
          <w:p w:rsidRPr="009D6023" w:rsidR="008B7FEE" w:rsidP="00DF3923" w:rsidRDefault="008B7FEE" w14:paraId="1366EDFE" w14:textId="77777777">
            <w:pPr>
              <w:textAlignment w:val="baseline"/>
              <w:rPr>
                <w:rFonts w:ascii="AS TT Commons DemiBold" w:hAnsi="AS TT Commons DemiBold" w:eastAsia="Times New Roman" w:cs="Times New Roman"/>
                <w:b/>
                <w:bCs/>
                <w:color w:val="002877"/>
                <w:lang w:eastAsia="en-GB"/>
                <w14:ligatures w14:val="none"/>
              </w:rPr>
            </w:pPr>
            <w:r w:rsidRPr="009D6023">
              <w:rPr>
                <w:rFonts w:ascii="AS TT Commons DemiBold" w:hAnsi="AS TT Commons DemiBold" w:eastAsia="Times New Roman" w:cs="Times New Roman"/>
                <w:b/>
                <w:bCs/>
                <w:color w:val="002877"/>
                <w:lang w:eastAsia="en-GB"/>
                <w14:ligatures w14:val="none"/>
              </w:rPr>
              <w:t>Competencies &amp; Personal Attributes </w:t>
            </w:r>
          </w:p>
        </w:tc>
        <w:tc>
          <w:tcPr>
            <w:tcW w:w="1650" w:type="dxa"/>
            <w:tcBorders>
              <w:top w:val="single" w:color="auto" w:sz="6" w:space="0"/>
              <w:left w:val="single" w:color="auto" w:sz="6" w:space="0"/>
              <w:bottom w:val="single" w:color="auto" w:sz="6" w:space="0"/>
              <w:right w:val="single" w:color="auto" w:sz="6" w:space="0"/>
            </w:tcBorders>
            <w:shd w:val="clear" w:color="auto" w:fill="D2E5FF"/>
            <w:tcMar>
              <w:top w:w="57" w:type="dxa"/>
              <w:left w:w="57" w:type="dxa"/>
              <w:bottom w:w="57" w:type="dxa"/>
              <w:right w:w="57" w:type="dxa"/>
            </w:tcMar>
            <w:vAlign w:val="center"/>
            <w:hideMark/>
          </w:tcPr>
          <w:p w:rsidRPr="009D6023" w:rsidR="008B7FEE" w:rsidP="00DF3923" w:rsidRDefault="008B7FEE" w14:paraId="6EC4D302" w14:textId="77777777">
            <w:pPr>
              <w:textAlignment w:val="baseline"/>
              <w:rPr>
                <w:rFonts w:ascii="AS TT Commons DemiBold" w:hAnsi="AS TT Commons DemiBold" w:eastAsia="Times New Roman" w:cs="Times New Roman"/>
                <w:b/>
                <w:bCs/>
                <w:color w:val="002877"/>
                <w:lang w:eastAsia="en-GB"/>
                <w14:ligatures w14:val="none"/>
              </w:rPr>
            </w:pPr>
            <w:r w:rsidRPr="009D6023">
              <w:rPr>
                <w:rFonts w:ascii="AS TT Commons DemiBold" w:hAnsi="AS TT Commons DemiBold" w:eastAsia="Times New Roman" w:cs="Times New Roman"/>
                <w:b/>
                <w:bCs/>
                <w:color w:val="002877"/>
                <w:lang w:eastAsia="en-GB"/>
                <w14:ligatures w14:val="none"/>
              </w:rPr>
              <w:t>Essential (E) or Desirable (D) </w:t>
            </w:r>
          </w:p>
        </w:tc>
        <w:tc>
          <w:tcPr>
            <w:tcW w:w="1622" w:type="dxa"/>
            <w:tcBorders>
              <w:top w:val="single" w:color="auto" w:sz="6" w:space="0"/>
              <w:left w:val="single" w:color="auto" w:sz="6" w:space="0"/>
              <w:bottom w:val="single" w:color="auto" w:sz="6" w:space="0"/>
              <w:right w:val="single" w:color="auto" w:sz="6" w:space="0"/>
            </w:tcBorders>
            <w:shd w:val="clear" w:color="auto" w:fill="D2E5FF"/>
            <w:tcMar>
              <w:top w:w="57" w:type="dxa"/>
              <w:left w:w="57" w:type="dxa"/>
              <w:bottom w:w="57" w:type="dxa"/>
              <w:right w:w="57" w:type="dxa"/>
            </w:tcMar>
            <w:vAlign w:val="center"/>
            <w:hideMark/>
          </w:tcPr>
          <w:p w:rsidRPr="009D6023" w:rsidR="008B7FEE" w:rsidP="00DF3923" w:rsidRDefault="008B7FEE" w14:paraId="0FDFD43D" w14:textId="77777777">
            <w:pPr>
              <w:textAlignment w:val="baseline"/>
              <w:rPr>
                <w:rFonts w:ascii="AS TT Commons DemiBold" w:hAnsi="AS TT Commons DemiBold" w:eastAsia="Times New Roman" w:cs="Times New Roman"/>
                <w:b/>
                <w:bCs/>
                <w:color w:val="002877"/>
                <w:lang w:eastAsia="en-GB"/>
                <w14:ligatures w14:val="none"/>
              </w:rPr>
            </w:pPr>
            <w:r w:rsidRPr="009D6023">
              <w:rPr>
                <w:rFonts w:ascii="AS TT Commons DemiBold" w:hAnsi="AS TT Commons DemiBold" w:eastAsia="Times New Roman" w:cs="Times New Roman"/>
                <w:b/>
                <w:bCs/>
                <w:color w:val="002877"/>
                <w:lang w:eastAsia="en-GB"/>
                <w14:ligatures w14:val="none"/>
              </w:rPr>
              <w:t>Application (A) or Interview (I) </w:t>
            </w:r>
          </w:p>
        </w:tc>
      </w:tr>
      <w:tr w:rsidRPr="009D6023" w:rsidR="00A916AE" w:rsidTr="00764BBC" w14:paraId="1F9F02EB" w14:textId="77777777">
        <w:trPr>
          <w:trHeight w:val="420"/>
        </w:trPr>
        <w:tc>
          <w:tcPr>
            <w:tcW w:w="6104"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tcPr>
          <w:p w:rsidRPr="00A916AE" w:rsidR="00A916AE" w:rsidP="00A916AE" w:rsidRDefault="00A916AE" w14:paraId="11FAD0FE" w14:textId="77777777">
            <w:pPr>
              <w:jc w:val="both"/>
              <w:textAlignment w:val="baseline"/>
              <w:rPr>
                <w:rFonts w:ascii="AS TT Commons" w:hAnsi="AS TT Commons" w:eastAsia="Times New Roman" w:cs="Times New Roman"/>
                <w:color w:val="auto"/>
                <w:lang w:eastAsia="en-GB"/>
                <w14:ligatures w14:val="none"/>
              </w:rPr>
            </w:pPr>
            <w:r w:rsidRPr="00A916AE">
              <w:rPr>
                <w:rFonts w:ascii="AS TT Commons" w:hAnsi="AS TT Commons" w:cs="Arial"/>
                <w:color w:val="auto"/>
                <w:szCs w:val="22"/>
              </w:rPr>
              <w:t>Be a team player, supporting colleagues when there are deadlines, and who knows when to ask for help themselves.</w:t>
            </w:r>
          </w:p>
        </w:tc>
        <w:tc>
          <w:tcPr>
            <w:tcW w:w="165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A916AE" w:rsidR="00A916AE" w:rsidP="00A916AE" w:rsidRDefault="00A916AE" w14:paraId="5E30697A" w14:textId="77777777">
            <w:pPr>
              <w:jc w:val="center"/>
              <w:textAlignment w:val="baseline"/>
              <w:rPr>
                <w:rFonts w:ascii="AS TT Commons" w:hAnsi="AS TT Commons" w:eastAsia="Times New Roman" w:cs="Times New Roman"/>
                <w:color w:val="auto"/>
                <w:lang w:eastAsia="en-GB"/>
                <w14:ligatures w14:val="none"/>
              </w:rPr>
            </w:pPr>
            <w:r w:rsidRPr="00A916AE">
              <w:rPr>
                <w:rFonts w:ascii="AS TT Commons" w:hAnsi="AS TT Commons" w:eastAsia="Times New Roman" w:cs="Times New Roman"/>
                <w:color w:val="auto"/>
                <w:lang w:eastAsia="en-GB"/>
                <w14:ligatures w14:val="none"/>
              </w:rPr>
              <w:t>E </w:t>
            </w:r>
          </w:p>
        </w:tc>
        <w:tc>
          <w:tcPr>
            <w:tcW w:w="1622"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A916AE" w:rsidR="00A916AE" w:rsidP="00A916AE" w:rsidRDefault="00A916AE" w14:paraId="024B58EC" w14:textId="77777777">
            <w:pPr>
              <w:jc w:val="center"/>
              <w:textAlignment w:val="baseline"/>
              <w:rPr>
                <w:rFonts w:ascii="AS TT Commons" w:hAnsi="AS TT Commons" w:eastAsia="Times New Roman" w:cs="Times New Roman"/>
                <w:color w:val="auto"/>
                <w:lang w:eastAsia="en-GB"/>
                <w14:ligatures w14:val="none"/>
              </w:rPr>
            </w:pPr>
            <w:r w:rsidRPr="00A916AE">
              <w:rPr>
                <w:rFonts w:ascii="AS TT Commons" w:hAnsi="AS TT Commons" w:eastAsia="Times New Roman" w:cs="Times New Roman"/>
                <w:color w:val="auto"/>
                <w:lang w:eastAsia="en-GB"/>
                <w14:ligatures w14:val="none"/>
              </w:rPr>
              <w:t>A/I </w:t>
            </w:r>
          </w:p>
        </w:tc>
      </w:tr>
      <w:tr w:rsidRPr="009D6023" w:rsidR="00A916AE" w:rsidTr="00764BBC" w14:paraId="5149DF39" w14:textId="77777777">
        <w:trPr>
          <w:trHeight w:val="570"/>
        </w:trPr>
        <w:tc>
          <w:tcPr>
            <w:tcW w:w="6104"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hideMark/>
          </w:tcPr>
          <w:p w:rsidRPr="00A916AE" w:rsidR="00A916AE" w:rsidP="00A916AE" w:rsidRDefault="00A916AE" w14:paraId="323FB928" w14:textId="77777777">
            <w:pPr>
              <w:jc w:val="both"/>
              <w:textAlignment w:val="baseline"/>
              <w:rPr>
                <w:rFonts w:ascii="AS TT Commons" w:hAnsi="AS TT Commons" w:eastAsia="Times New Roman" w:cs="Times New Roman"/>
                <w:color w:val="auto"/>
                <w:lang w:eastAsia="en-GB"/>
                <w14:ligatures w14:val="none"/>
              </w:rPr>
            </w:pPr>
            <w:r w:rsidRPr="00A916AE">
              <w:rPr>
                <w:rFonts w:ascii="AS TT Commons" w:hAnsi="AS TT Commons" w:cs="Arial"/>
                <w:color w:val="auto"/>
                <w:szCs w:val="22"/>
              </w:rPr>
              <w:t>Be a self-starter and incredibly motivated.</w:t>
            </w:r>
          </w:p>
        </w:tc>
        <w:tc>
          <w:tcPr>
            <w:tcW w:w="165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A916AE" w:rsidR="00A916AE" w:rsidP="00A916AE" w:rsidRDefault="00A916AE" w14:paraId="51AEFE75" w14:textId="77777777">
            <w:pPr>
              <w:jc w:val="center"/>
              <w:textAlignment w:val="baseline"/>
              <w:rPr>
                <w:rFonts w:ascii="AS TT Commons" w:hAnsi="AS TT Commons" w:eastAsia="Times New Roman" w:cs="Times New Roman"/>
                <w:color w:val="auto"/>
                <w:lang w:eastAsia="en-GB"/>
                <w14:ligatures w14:val="none"/>
              </w:rPr>
            </w:pPr>
            <w:r w:rsidRPr="00A916AE">
              <w:rPr>
                <w:rFonts w:ascii="AS TT Commons" w:hAnsi="AS TT Commons" w:eastAsia="Times New Roman" w:cs="Times New Roman"/>
                <w:color w:val="auto"/>
                <w:lang w:eastAsia="en-GB"/>
                <w14:ligatures w14:val="none"/>
              </w:rPr>
              <w:t>E </w:t>
            </w:r>
          </w:p>
        </w:tc>
        <w:tc>
          <w:tcPr>
            <w:tcW w:w="1622"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A916AE" w:rsidR="00A916AE" w:rsidP="00A916AE" w:rsidRDefault="00A916AE" w14:paraId="4164C0EB" w14:textId="77777777">
            <w:pPr>
              <w:jc w:val="center"/>
              <w:textAlignment w:val="baseline"/>
              <w:rPr>
                <w:rFonts w:ascii="AS TT Commons" w:hAnsi="AS TT Commons" w:eastAsia="Times New Roman" w:cs="Times New Roman"/>
                <w:color w:val="auto"/>
                <w:lang w:eastAsia="en-GB"/>
                <w14:ligatures w14:val="none"/>
              </w:rPr>
            </w:pPr>
            <w:r w:rsidRPr="00A916AE">
              <w:rPr>
                <w:rFonts w:ascii="AS TT Commons" w:hAnsi="AS TT Commons" w:eastAsia="Times New Roman" w:cs="Times New Roman"/>
                <w:color w:val="auto"/>
                <w:lang w:eastAsia="en-GB"/>
                <w14:ligatures w14:val="none"/>
              </w:rPr>
              <w:t>A/I </w:t>
            </w:r>
          </w:p>
        </w:tc>
      </w:tr>
      <w:tr w:rsidRPr="009D6023" w:rsidR="00A916AE" w:rsidTr="00A32678" w14:paraId="5A0227C9" w14:textId="77777777">
        <w:trPr>
          <w:trHeight w:val="540"/>
        </w:trPr>
        <w:tc>
          <w:tcPr>
            <w:tcW w:w="6104"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tcPr>
          <w:p w:rsidRPr="00A916AE" w:rsidR="00A916AE" w:rsidP="00A916AE" w:rsidRDefault="00A916AE" w14:paraId="1A055E1C" w14:textId="77777777">
            <w:pPr>
              <w:jc w:val="both"/>
              <w:textAlignment w:val="baseline"/>
              <w:rPr>
                <w:rFonts w:ascii="AS TT Commons" w:hAnsi="AS TT Commons" w:eastAsia="Times New Roman" w:cs="Times New Roman"/>
                <w:color w:val="auto"/>
                <w:lang w:eastAsia="en-GB"/>
                <w14:ligatures w14:val="none"/>
              </w:rPr>
            </w:pPr>
            <w:r w:rsidRPr="00A916AE">
              <w:rPr>
                <w:rFonts w:ascii="AS TT Commons" w:hAnsi="AS TT Commons" w:cs="Arial"/>
                <w:color w:val="auto"/>
                <w:szCs w:val="22"/>
              </w:rPr>
              <w:t>Excellent organisational and timekeeping skills.</w:t>
            </w:r>
          </w:p>
        </w:tc>
        <w:tc>
          <w:tcPr>
            <w:tcW w:w="165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A916AE" w:rsidR="00A916AE" w:rsidP="00A916AE" w:rsidRDefault="00A916AE" w14:paraId="5AF807D3" w14:textId="77777777">
            <w:pPr>
              <w:jc w:val="center"/>
              <w:textAlignment w:val="baseline"/>
              <w:rPr>
                <w:rFonts w:ascii="AS TT Commons" w:hAnsi="AS TT Commons" w:eastAsia="Times New Roman" w:cs="Times New Roman"/>
                <w:color w:val="auto"/>
                <w:lang w:eastAsia="en-GB"/>
                <w14:ligatures w14:val="none"/>
              </w:rPr>
            </w:pPr>
            <w:r>
              <w:rPr>
                <w:rFonts w:ascii="AS TT Commons" w:hAnsi="AS TT Commons" w:eastAsia="Times New Roman" w:cs="Times New Roman"/>
                <w:color w:val="auto"/>
                <w:lang w:eastAsia="en-GB"/>
                <w14:ligatures w14:val="none"/>
              </w:rPr>
              <w:t>E</w:t>
            </w:r>
          </w:p>
        </w:tc>
        <w:tc>
          <w:tcPr>
            <w:tcW w:w="1622"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A916AE" w:rsidR="00A916AE" w:rsidP="00A916AE" w:rsidRDefault="00A916AE" w14:paraId="78511792" w14:textId="77777777">
            <w:pPr>
              <w:jc w:val="center"/>
              <w:textAlignment w:val="baseline"/>
              <w:rPr>
                <w:rFonts w:ascii="AS TT Commons" w:hAnsi="AS TT Commons" w:eastAsia="Times New Roman" w:cs="Times New Roman"/>
                <w:color w:val="auto"/>
                <w:lang w:eastAsia="en-GB"/>
                <w14:ligatures w14:val="none"/>
              </w:rPr>
            </w:pPr>
            <w:r w:rsidRPr="00A916AE">
              <w:rPr>
                <w:rFonts w:ascii="AS TT Commons" w:hAnsi="AS TT Commons" w:eastAsia="Times New Roman" w:cs="Times New Roman"/>
                <w:color w:val="auto"/>
                <w:lang w:eastAsia="en-GB"/>
                <w14:ligatures w14:val="none"/>
              </w:rPr>
              <w:t>A/I </w:t>
            </w:r>
          </w:p>
        </w:tc>
      </w:tr>
      <w:tr w:rsidRPr="009D6023" w:rsidR="00A916AE" w:rsidTr="00A32678" w14:paraId="6E3763FB" w14:textId="77777777">
        <w:trPr>
          <w:trHeight w:val="555"/>
        </w:trPr>
        <w:tc>
          <w:tcPr>
            <w:tcW w:w="6104"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tcPr>
          <w:p w:rsidRPr="00A916AE" w:rsidR="00A916AE" w:rsidP="00A916AE" w:rsidRDefault="00A916AE" w14:paraId="1FBD2BA7" w14:textId="77777777">
            <w:pPr>
              <w:jc w:val="both"/>
              <w:textAlignment w:val="baseline"/>
              <w:rPr>
                <w:rFonts w:ascii="AS TT Commons" w:hAnsi="AS TT Commons" w:eastAsia="Times New Roman" w:cs="Times New Roman"/>
                <w:color w:val="auto"/>
                <w:lang w:eastAsia="en-GB"/>
                <w14:ligatures w14:val="none"/>
              </w:rPr>
            </w:pPr>
            <w:r w:rsidRPr="00A916AE">
              <w:rPr>
                <w:rFonts w:ascii="AS TT Commons" w:hAnsi="AS TT Commons" w:cs="Arial"/>
                <w:color w:val="auto"/>
                <w:szCs w:val="22"/>
              </w:rPr>
              <w:t>Excellent attention to detail.</w:t>
            </w:r>
          </w:p>
        </w:tc>
        <w:tc>
          <w:tcPr>
            <w:tcW w:w="165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A916AE" w:rsidR="00A916AE" w:rsidP="00A916AE" w:rsidRDefault="00A916AE" w14:paraId="37407325" w14:textId="77777777">
            <w:pPr>
              <w:jc w:val="center"/>
              <w:textAlignment w:val="baseline"/>
              <w:rPr>
                <w:rFonts w:ascii="AS TT Commons" w:hAnsi="AS TT Commons" w:eastAsia="Times New Roman" w:cs="Times New Roman"/>
                <w:color w:val="auto"/>
                <w:lang w:eastAsia="en-GB"/>
                <w14:ligatures w14:val="none"/>
              </w:rPr>
            </w:pPr>
            <w:r w:rsidRPr="00A916AE">
              <w:rPr>
                <w:rFonts w:ascii="AS TT Commons" w:hAnsi="AS TT Commons" w:eastAsia="Times New Roman" w:cs="Times New Roman"/>
                <w:color w:val="auto"/>
                <w:lang w:eastAsia="en-GB"/>
                <w14:ligatures w14:val="none"/>
              </w:rPr>
              <w:t>E </w:t>
            </w:r>
          </w:p>
        </w:tc>
        <w:tc>
          <w:tcPr>
            <w:tcW w:w="1622"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A916AE" w:rsidR="00A916AE" w:rsidP="00A916AE" w:rsidRDefault="00A916AE" w14:paraId="3E8E253D" w14:textId="77777777">
            <w:pPr>
              <w:jc w:val="center"/>
              <w:textAlignment w:val="baseline"/>
              <w:rPr>
                <w:rFonts w:ascii="AS TT Commons" w:hAnsi="AS TT Commons" w:eastAsia="Times New Roman" w:cs="Times New Roman"/>
                <w:color w:val="auto"/>
                <w:lang w:eastAsia="en-GB"/>
                <w14:ligatures w14:val="none"/>
              </w:rPr>
            </w:pPr>
            <w:r w:rsidRPr="00A916AE">
              <w:rPr>
                <w:rFonts w:ascii="AS TT Commons" w:hAnsi="AS TT Commons" w:eastAsia="Times New Roman" w:cs="Times New Roman"/>
                <w:color w:val="auto"/>
                <w:lang w:eastAsia="en-GB"/>
                <w14:ligatures w14:val="none"/>
              </w:rPr>
              <w:t>A/I </w:t>
            </w:r>
          </w:p>
        </w:tc>
      </w:tr>
      <w:tr w:rsidRPr="009D6023" w:rsidR="008B7FEE" w:rsidTr="00DF3923" w14:paraId="6929AC58" w14:textId="77777777">
        <w:trPr>
          <w:trHeight w:val="555"/>
        </w:trPr>
        <w:tc>
          <w:tcPr>
            <w:tcW w:w="6104"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A916AE" w:rsidR="008B7FEE" w:rsidP="00DF3923" w:rsidRDefault="008B7FEE" w14:paraId="5E0397AE" w14:textId="77777777">
            <w:pPr>
              <w:jc w:val="both"/>
              <w:textAlignment w:val="baseline"/>
              <w:rPr>
                <w:rFonts w:ascii="AS TT Commons" w:hAnsi="AS TT Commons" w:eastAsia="Times New Roman" w:cs="Times New Roman"/>
                <w:color w:val="auto"/>
                <w:lang w:eastAsia="en-GB"/>
                <w14:ligatures w14:val="none"/>
              </w:rPr>
            </w:pPr>
            <w:r w:rsidRPr="00A916AE">
              <w:rPr>
                <w:rFonts w:ascii="AS TT Commons" w:hAnsi="AS TT Commons" w:eastAsia="Times New Roman" w:cs="Times New Roman"/>
                <w:color w:val="auto"/>
                <w:lang w:eastAsia="en-GB"/>
                <w14:ligatures w14:val="none"/>
              </w:rPr>
              <w:t>Non-judgemental communication </w:t>
            </w:r>
          </w:p>
        </w:tc>
        <w:tc>
          <w:tcPr>
            <w:tcW w:w="165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A916AE" w:rsidR="008B7FEE" w:rsidP="00DF3923" w:rsidRDefault="008B7FEE" w14:paraId="4ADEE605" w14:textId="77777777">
            <w:pPr>
              <w:jc w:val="center"/>
              <w:textAlignment w:val="baseline"/>
              <w:rPr>
                <w:rFonts w:ascii="AS TT Commons" w:hAnsi="AS TT Commons" w:eastAsia="Times New Roman" w:cs="Times New Roman"/>
                <w:color w:val="auto"/>
                <w:lang w:eastAsia="en-GB"/>
                <w14:ligatures w14:val="none"/>
              </w:rPr>
            </w:pPr>
            <w:r w:rsidRPr="00A916AE">
              <w:rPr>
                <w:rFonts w:ascii="AS TT Commons" w:hAnsi="AS TT Commons" w:eastAsia="Times New Roman" w:cs="Times New Roman"/>
                <w:color w:val="auto"/>
                <w:lang w:eastAsia="en-GB"/>
                <w14:ligatures w14:val="none"/>
              </w:rPr>
              <w:t>E </w:t>
            </w:r>
          </w:p>
        </w:tc>
        <w:tc>
          <w:tcPr>
            <w:tcW w:w="1622"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A916AE" w:rsidR="008B7FEE" w:rsidP="00DF3923" w:rsidRDefault="008B7FEE" w14:paraId="642B38AA" w14:textId="77777777">
            <w:pPr>
              <w:jc w:val="center"/>
              <w:textAlignment w:val="baseline"/>
              <w:rPr>
                <w:rFonts w:ascii="AS TT Commons" w:hAnsi="AS TT Commons" w:eastAsia="Times New Roman" w:cs="Times New Roman"/>
                <w:color w:val="auto"/>
                <w:lang w:eastAsia="en-GB"/>
                <w14:ligatures w14:val="none"/>
              </w:rPr>
            </w:pPr>
            <w:r w:rsidRPr="00A916AE">
              <w:rPr>
                <w:rFonts w:ascii="AS TT Commons" w:hAnsi="AS TT Commons" w:eastAsia="Times New Roman" w:cs="Times New Roman"/>
                <w:color w:val="auto"/>
                <w:lang w:eastAsia="en-GB"/>
                <w14:ligatures w14:val="none"/>
              </w:rPr>
              <w:t>A/I </w:t>
            </w:r>
          </w:p>
        </w:tc>
      </w:tr>
      <w:tr w:rsidRPr="009D6023" w:rsidR="008B7FEE" w:rsidTr="00DF3923" w14:paraId="194F3F3F" w14:textId="77777777">
        <w:trPr>
          <w:trHeight w:val="540"/>
        </w:trPr>
        <w:tc>
          <w:tcPr>
            <w:tcW w:w="6104"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A916AE" w:rsidR="008B7FEE" w:rsidP="00DF3923" w:rsidRDefault="008B7FEE" w14:paraId="7EC59CF5" w14:textId="77777777">
            <w:pPr>
              <w:jc w:val="both"/>
              <w:textAlignment w:val="baseline"/>
              <w:rPr>
                <w:rFonts w:ascii="AS TT Commons" w:hAnsi="AS TT Commons" w:eastAsia="Times New Roman" w:cs="Times New Roman"/>
                <w:color w:val="auto"/>
                <w:lang w:eastAsia="en-GB"/>
                <w14:ligatures w14:val="none"/>
              </w:rPr>
            </w:pPr>
            <w:r w:rsidRPr="00A916AE">
              <w:rPr>
                <w:rFonts w:ascii="AS TT Commons" w:hAnsi="AS TT Commons" w:eastAsia="Times New Roman" w:cs="Times New Roman"/>
                <w:color w:val="auto"/>
                <w:lang w:eastAsia="en-GB"/>
                <w14:ligatures w14:val="none"/>
              </w:rPr>
              <w:t>Commitment to and understanding of equal opportunities </w:t>
            </w:r>
          </w:p>
        </w:tc>
        <w:tc>
          <w:tcPr>
            <w:tcW w:w="165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A916AE" w:rsidR="008B7FEE" w:rsidP="00DF3923" w:rsidRDefault="008B7FEE" w14:paraId="7E235FE8" w14:textId="77777777">
            <w:pPr>
              <w:jc w:val="center"/>
              <w:textAlignment w:val="baseline"/>
              <w:rPr>
                <w:rFonts w:ascii="AS TT Commons" w:hAnsi="AS TT Commons" w:eastAsia="Times New Roman" w:cs="Times New Roman"/>
                <w:color w:val="auto"/>
                <w:lang w:eastAsia="en-GB"/>
                <w14:ligatures w14:val="none"/>
              </w:rPr>
            </w:pPr>
            <w:r w:rsidRPr="00A916AE">
              <w:rPr>
                <w:rFonts w:ascii="AS TT Commons" w:hAnsi="AS TT Commons" w:eastAsia="Times New Roman" w:cs="Times New Roman"/>
                <w:color w:val="auto"/>
                <w:lang w:eastAsia="en-GB"/>
                <w14:ligatures w14:val="none"/>
              </w:rPr>
              <w:t>E </w:t>
            </w:r>
          </w:p>
        </w:tc>
        <w:tc>
          <w:tcPr>
            <w:tcW w:w="1622"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A916AE" w:rsidR="008B7FEE" w:rsidP="00DF3923" w:rsidRDefault="008B7FEE" w14:paraId="2E233FB1" w14:textId="77777777">
            <w:pPr>
              <w:jc w:val="center"/>
              <w:textAlignment w:val="baseline"/>
              <w:rPr>
                <w:rFonts w:ascii="AS TT Commons" w:hAnsi="AS TT Commons" w:eastAsia="Times New Roman" w:cs="Times New Roman"/>
                <w:color w:val="auto"/>
                <w:lang w:eastAsia="en-GB"/>
                <w14:ligatures w14:val="none"/>
              </w:rPr>
            </w:pPr>
            <w:r w:rsidRPr="00A916AE">
              <w:rPr>
                <w:rFonts w:ascii="AS TT Commons" w:hAnsi="AS TT Commons" w:eastAsia="Times New Roman" w:cs="Times New Roman"/>
                <w:color w:val="auto"/>
                <w:lang w:eastAsia="en-GB"/>
                <w14:ligatures w14:val="none"/>
              </w:rPr>
              <w:t>A/I </w:t>
            </w:r>
          </w:p>
        </w:tc>
      </w:tr>
      <w:tr w:rsidRPr="009D6023" w:rsidR="008B7FEE" w:rsidTr="00DF3923" w14:paraId="2BE1DBE7" w14:textId="77777777">
        <w:trPr>
          <w:trHeight w:val="690"/>
        </w:trPr>
        <w:tc>
          <w:tcPr>
            <w:tcW w:w="6104"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A916AE" w:rsidR="008B7FEE" w:rsidP="00DF3923" w:rsidRDefault="008B7FEE" w14:paraId="103A147A" w14:textId="77777777">
            <w:pPr>
              <w:jc w:val="both"/>
              <w:textAlignment w:val="baseline"/>
              <w:rPr>
                <w:rFonts w:ascii="AS TT Commons" w:hAnsi="AS TT Commons" w:eastAsia="Times New Roman" w:cs="Times New Roman"/>
                <w:color w:val="auto"/>
                <w:lang w:eastAsia="en-GB"/>
                <w14:ligatures w14:val="none"/>
              </w:rPr>
            </w:pPr>
            <w:r w:rsidRPr="00A916AE">
              <w:rPr>
                <w:rFonts w:ascii="AS TT Commons" w:hAnsi="AS TT Commons" w:eastAsia="Times New Roman" w:cs="Times New Roman"/>
                <w:color w:val="auto"/>
                <w:lang w:eastAsia="en-GB"/>
                <w14:ligatures w14:val="none"/>
              </w:rPr>
              <w:t>Understanding of the inclusion agenda and its relevance within a diverse society </w:t>
            </w:r>
          </w:p>
        </w:tc>
        <w:tc>
          <w:tcPr>
            <w:tcW w:w="1650"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A916AE" w:rsidR="008B7FEE" w:rsidP="00DF3923" w:rsidRDefault="008B7FEE" w14:paraId="1F3055D4" w14:textId="77777777">
            <w:pPr>
              <w:jc w:val="center"/>
              <w:textAlignment w:val="baseline"/>
              <w:rPr>
                <w:rFonts w:ascii="AS TT Commons" w:hAnsi="AS TT Commons" w:eastAsia="Times New Roman" w:cs="Times New Roman"/>
                <w:color w:val="auto"/>
                <w:lang w:eastAsia="en-GB"/>
                <w14:ligatures w14:val="none"/>
              </w:rPr>
            </w:pPr>
            <w:r w:rsidRPr="00A916AE">
              <w:rPr>
                <w:rFonts w:ascii="AS TT Commons" w:hAnsi="AS TT Commons" w:eastAsia="Times New Roman" w:cs="Times New Roman"/>
                <w:color w:val="auto"/>
                <w:lang w:eastAsia="en-GB"/>
                <w14:ligatures w14:val="none"/>
              </w:rPr>
              <w:t>E </w:t>
            </w:r>
          </w:p>
        </w:tc>
        <w:tc>
          <w:tcPr>
            <w:tcW w:w="1622" w:type="dxa"/>
            <w:tcBorders>
              <w:top w:val="single" w:color="auto" w:sz="6" w:space="0"/>
              <w:left w:val="single" w:color="auto" w:sz="6" w:space="0"/>
              <w:bottom w:val="single" w:color="auto" w:sz="6" w:space="0"/>
              <w:right w:val="single" w:color="auto" w:sz="6" w:space="0"/>
            </w:tcBorders>
            <w:shd w:val="clear" w:color="auto" w:fill="auto"/>
            <w:tcMar>
              <w:top w:w="57" w:type="dxa"/>
              <w:left w:w="57" w:type="dxa"/>
              <w:bottom w:w="57" w:type="dxa"/>
              <w:right w:w="57" w:type="dxa"/>
            </w:tcMar>
            <w:vAlign w:val="center"/>
            <w:hideMark/>
          </w:tcPr>
          <w:p w:rsidRPr="00A916AE" w:rsidR="008B7FEE" w:rsidP="00DF3923" w:rsidRDefault="008B7FEE" w14:paraId="1C5960C3" w14:textId="77777777">
            <w:pPr>
              <w:jc w:val="center"/>
              <w:textAlignment w:val="baseline"/>
              <w:rPr>
                <w:rFonts w:ascii="AS TT Commons" w:hAnsi="AS TT Commons" w:eastAsia="Times New Roman" w:cs="Times New Roman"/>
                <w:color w:val="auto"/>
                <w:lang w:eastAsia="en-GB"/>
                <w14:ligatures w14:val="none"/>
              </w:rPr>
            </w:pPr>
            <w:r w:rsidRPr="00A916AE">
              <w:rPr>
                <w:rFonts w:ascii="AS TT Commons" w:hAnsi="AS TT Commons" w:eastAsia="Times New Roman" w:cs="Times New Roman"/>
                <w:color w:val="auto"/>
                <w:lang w:eastAsia="en-GB"/>
                <w14:ligatures w14:val="none"/>
              </w:rPr>
              <w:t>A/I </w:t>
            </w:r>
          </w:p>
        </w:tc>
      </w:tr>
    </w:tbl>
    <w:p w:rsidR="008B7FEE" w:rsidP="008B7FEE" w:rsidRDefault="008B7FEE" w14:paraId="12BDF633" w14:textId="77777777">
      <w:pPr>
        <w:spacing w:line="60" w:lineRule="exact"/>
        <w:jc w:val="both"/>
        <w:textAlignment w:val="baseline"/>
        <w:rPr>
          <w:rFonts w:eastAsia="Times New Roman"/>
          <w:color w:val="212121"/>
          <w:lang w:eastAsia="en-GB"/>
        </w:rPr>
      </w:pPr>
    </w:p>
    <w:p w:rsidR="008B7FEE" w:rsidP="00A916AE" w:rsidRDefault="008B7FEE" w14:paraId="1C9ACEBB" w14:textId="77777777">
      <w:pPr>
        <w:jc w:val="both"/>
        <w:textAlignment w:val="baseline"/>
        <w:rPr>
          <w:rFonts w:ascii="AS TT Commons" w:hAnsi="AS TT Commons" w:eastAsia="Times New Roman" w:cs="Segoe UI"/>
          <w:sz w:val="18"/>
          <w:szCs w:val="18"/>
          <w:lang w:eastAsia="en-GB"/>
        </w:rPr>
      </w:pPr>
      <w:r w:rsidRPr="00232591">
        <w:rPr>
          <w:rFonts w:eastAsia="Times New Roman"/>
          <w:color w:val="212121"/>
          <w:lang w:eastAsia="en-GB"/>
        </w:rPr>
        <w:t>Essential requirements are those, without which, the post holder would not be able to fulfil the responsibilities of the role. Desirable requirements are those which would be useful for the post holder to possess and will be considered when more than one applicant meets the essential requirements.</w:t>
      </w:r>
    </w:p>
    <w:p w:rsidR="00A916AE" w:rsidP="00A916AE" w:rsidRDefault="00A916AE" w14:paraId="79F9AB5B" w14:textId="77777777">
      <w:pPr>
        <w:jc w:val="both"/>
        <w:textAlignment w:val="baseline"/>
        <w:rPr>
          <w:rFonts w:ascii="AS TT Commons" w:hAnsi="AS TT Commons" w:eastAsia="Times New Roman" w:cs="Segoe UI"/>
          <w:sz w:val="18"/>
          <w:szCs w:val="18"/>
          <w:lang w:eastAsia="en-GB"/>
        </w:rPr>
      </w:pPr>
    </w:p>
    <w:p w:rsidR="00A916AE" w:rsidP="00A916AE" w:rsidRDefault="00A916AE" w14:paraId="7A2FB093" w14:textId="77777777">
      <w:pPr>
        <w:jc w:val="both"/>
        <w:textAlignment w:val="baseline"/>
        <w:rPr>
          <w:rFonts w:ascii="AS TT Commons" w:hAnsi="AS TT Commons" w:eastAsia="Times New Roman" w:cs="Segoe UI"/>
          <w:sz w:val="18"/>
          <w:szCs w:val="18"/>
          <w:lang w:eastAsia="en-GB"/>
        </w:rPr>
      </w:pPr>
    </w:p>
    <w:p w:rsidR="00A916AE" w:rsidP="00A916AE" w:rsidRDefault="00A916AE" w14:paraId="1295F49C" w14:textId="77777777">
      <w:pPr>
        <w:jc w:val="both"/>
        <w:textAlignment w:val="baseline"/>
        <w:rPr>
          <w:rFonts w:ascii="AS TT Commons" w:hAnsi="AS TT Commons" w:eastAsia="Times New Roman" w:cs="Segoe UI"/>
          <w:sz w:val="18"/>
          <w:szCs w:val="18"/>
          <w:lang w:eastAsia="en-GB"/>
        </w:rPr>
      </w:pPr>
    </w:p>
    <w:p w:rsidR="00A916AE" w:rsidP="00A916AE" w:rsidRDefault="00A916AE" w14:paraId="1DD5CC3B" w14:textId="77777777">
      <w:pPr>
        <w:jc w:val="both"/>
        <w:textAlignment w:val="baseline"/>
        <w:rPr>
          <w:rFonts w:ascii="AS TT Commons" w:hAnsi="AS TT Commons" w:eastAsia="Times New Roman" w:cs="Segoe UI"/>
          <w:sz w:val="18"/>
          <w:szCs w:val="18"/>
          <w:lang w:eastAsia="en-GB"/>
        </w:rPr>
      </w:pPr>
    </w:p>
    <w:p w:rsidR="00A916AE" w:rsidP="00A916AE" w:rsidRDefault="00A916AE" w14:paraId="2E08B8D2" w14:textId="77777777">
      <w:pPr>
        <w:jc w:val="both"/>
        <w:textAlignment w:val="baseline"/>
        <w:rPr>
          <w:rFonts w:ascii="AS TT Commons" w:hAnsi="AS TT Commons" w:eastAsia="Times New Roman" w:cs="Segoe UI"/>
          <w:sz w:val="18"/>
          <w:szCs w:val="18"/>
          <w:lang w:eastAsia="en-GB"/>
        </w:rPr>
      </w:pPr>
    </w:p>
    <w:p w:rsidR="00A916AE" w:rsidP="00A916AE" w:rsidRDefault="00A916AE" w14:paraId="1FA70B69" w14:textId="77777777">
      <w:pPr>
        <w:jc w:val="both"/>
        <w:textAlignment w:val="baseline"/>
        <w:rPr>
          <w:rFonts w:ascii="AS TT Commons" w:hAnsi="AS TT Commons" w:eastAsia="Times New Roman" w:cs="Segoe UI"/>
          <w:sz w:val="18"/>
          <w:szCs w:val="18"/>
          <w:lang w:eastAsia="en-GB"/>
        </w:rPr>
      </w:pPr>
    </w:p>
    <w:p w:rsidR="00A916AE" w:rsidP="00A916AE" w:rsidRDefault="00A916AE" w14:paraId="666D7AAF" w14:textId="77777777">
      <w:pPr>
        <w:jc w:val="both"/>
        <w:textAlignment w:val="baseline"/>
        <w:rPr>
          <w:rFonts w:ascii="AS TT Commons" w:hAnsi="AS TT Commons" w:eastAsia="Times New Roman" w:cs="Segoe UI"/>
          <w:sz w:val="18"/>
          <w:szCs w:val="18"/>
          <w:lang w:eastAsia="en-GB"/>
        </w:rPr>
      </w:pPr>
    </w:p>
    <w:p w:rsidR="00A916AE" w:rsidP="00A916AE" w:rsidRDefault="00A916AE" w14:paraId="1108669E" w14:textId="77777777">
      <w:pPr>
        <w:jc w:val="both"/>
        <w:textAlignment w:val="baseline"/>
        <w:rPr>
          <w:rFonts w:ascii="AS TT Commons" w:hAnsi="AS TT Commons" w:eastAsia="Times New Roman" w:cs="Segoe UI"/>
          <w:sz w:val="18"/>
          <w:szCs w:val="18"/>
          <w:lang w:eastAsia="en-GB"/>
        </w:rPr>
      </w:pPr>
    </w:p>
    <w:p w:rsidR="00A916AE" w:rsidP="00A916AE" w:rsidRDefault="00A916AE" w14:paraId="0A55631D" w14:textId="77777777">
      <w:pPr>
        <w:jc w:val="both"/>
        <w:textAlignment w:val="baseline"/>
        <w:rPr>
          <w:rFonts w:ascii="AS TT Commons" w:hAnsi="AS TT Commons" w:eastAsia="Times New Roman" w:cs="Segoe UI"/>
          <w:sz w:val="18"/>
          <w:szCs w:val="18"/>
          <w:lang w:eastAsia="en-GB"/>
        </w:rPr>
      </w:pPr>
    </w:p>
    <w:p w:rsidRPr="00A916AE" w:rsidR="00A916AE" w:rsidP="00A916AE" w:rsidRDefault="00A916AE" w14:paraId="08C80D5B" w14:textId="77777777">
      <w:pPr>
        <w:jc w:val="both"/>
        <w:textAlignment w:val="baseline"/>
        <w:rPr>
          <w:rFonts w:ascii="AS TT Commons" w:hAnsi="AS TT Commons" w:eastAsia="Times New Roman" w:cs="Segoe UI"/>
          <w:sz w:val="18"/>
          <w:szCs w:val="18"/>
          <w:lang w:eastAsia="en-GB"/>
        </w:rPr>
      </w:pPr>
    </w:p>
    <w:p w:rsidRPr="008B7FEE" w:rsidR="008B7FEE" w:rsidP="008B7FEE" w:rsidRDefault="00B5429F" w14:paraId="7DB509E9" w14:textId="77777777">
      <w:pPr>
        <w:ind w:firstLine="720"/>
      </w:pPr>
      <w:r>
        <w:rPr>
          <w:noProof/>
        </w:rPr>
        <w:drawing>
          <wp:anchor distT="0" distB="0" distL="114300" distR="114300" simplePos="0" relativeHeight="251696128" behindDoc="0" locked="0" layoutInCell="1" allowOverlap="1" wp14:anchorId="696F3DFF" wp14:editId="3FAB1B2C">
            <wp:simplePos x="0" y="0"/>
            <wp:positionH relativeFrom="column">
              <wp:posOffset>-284096</wp:posOffset>
            </wp:positionH>
            <wp:positionV relativeFrom="paragraph">
              <wp:posOffset>0</wp:posOffset>
            </wp:positionV>
            <wp:extent cx="6358255" cy="7995285"/>
            <wp:effectExtent l="0" t="0" r="0" b="0"/>
            <wp:wrapThrough wrapText="bothSides">
              <wp:wrapPolygon edited="0">
                <wp:start x="10570" y="172"/>
                <wp:lineTo x="1208" y="274"/>
                <wp:lineTo x="173" y="309"/>
                <wp:lineTo x="173" y="789"/>
                <wp:lineTo x="302" y="1613"/>
                <wp:lineTo x="5868" y="1887"/>
                <wp:lineTo x="10786" y="1887"/>
                <wp:lineTo x="10786" y="2985"/>
                <wp:lineTo x="1769" y="2985"/>
                <wp:lineTo x="345" y="3054"/>
                <wp:lineTo x="173" y="4152"/>
                <wp:lineTo x="302" y="4769"/>
                <wp:lineTo x="1122" y="5181"/>
                <wp:lineTo x="1381" y="5181"/>
                <wp:lineTo x="3538" y="5730"/>
                <wp:lineTo x="3106" y="6244"/>
                <wp:lineTo x="3106" y="6759"/>
                <wp:lineTo x="4789" y="6828"/>
                <wp:lineTo x="14151" y="6828"/>
                <wp:lineTo x="3193" y="6965"/>
                <wp:lineTo x="3106" y="7205"/>
                <wp:lineTo x="3624" y="7377"/>
                <wp:lineTo x="3581" y="7548"/>
                <wp:lineTo x="3581" y="7926"/>
                <wp:lineTo x="3193" y="8269"/>
                <wp:lineTo x="3106" y="8372"/>
                <wp:lineTo x="3150" y="9024"/>
                <wp:lineTo x="3193" y="9058"/>
                <wp:lineTo x="10786" y="9573"/>
                <wp:lineTo x="2114" y="9710"/>
                <wp:lineTo x="475" y="9813"/>
                <wp:lineTo x="475" y="10122"/>
                <wp:lineTo x="216" y="10499"/>
                <wp:lineTo x="173" y="10670"/>
                <wp:lineTo x="173" y="11219"/>
                <wp:lineTo x="690" y="11837"/>
                <wp:lineTo x="2847" y="12317"/>
                <wp:lineTo x="3106" y="12317"/>
                <wp:lineTo x="3106" y="12660"/>
                <wp:lineTo x="3754" y="12866"/>
                <wp:lineTo x="4875" y="12866"/>
                <wp:lineTo x="3150" y="13141"/>
                <wp:lineTo x="3150" y="13415"/>
                <wp:lineTo x="3581" y="13484"/>
                <wp:lineTo x="3624" y="13827"/>
                <wp:lineTo x="14669" y="13964"/>
                <wp:lineTo x="3193" y="13964"/>
                <wp:lineTo x="3106" y="14204"/>
                <wp:lineTo x="3624" y="14513"/>
                <wp:lineTo x="3150" y="14513"/>
                <wp:lineTo x="3150" y="14719"/>
                <wp:lineTo x="3581" y="15062"/>
                <wp:lineTo x="3106" y="15577"/>
                <wp:lineTo x="3106" y="15714"/>
                <wp:lineTo x="9578" y="16160"/>
                <wp:lineTo x="10786" y="16160"/>
                <wp:lineTo x="949" y="16606"/>
                <wp:lineTo x="259" y="17224"/>
                <wp:lineTo x="129" y="17807"/>
                <wp:lineTo x="345" y="18356"/>
                <wp:lineTo x="388" y="18802"/>
                <wp:lineTo x="3538" y="18905"/>
                <wp:lineTo x="14928" y="18905"/>
                <wp:lineTo x="3150" y="19042"/>
                <wp:lineTo x="3106" y="20380"/>
                <wp:lineTo x="3624" y="20552"/>
                <wp:lineTo x="3538" y="20826"/>
                <wp:lineTo x="5091" y="20826"/>
                <wp:lineTo x="5091" y="20552"/>
                <wp:lineTo x="17818" y="20415"/>
                <wp:lineTo x="18034" y="20003"/>
                <wp:lineTo x="17473" y="20003"/>
                <wp:lineTo x="17560" y="19694"/>
                <wp:lineTo x="17473" y="19488"/>
                <wp:lineTo x="19156" y="19454"/>
                <wp:lineTo x="20407" y="19248"/>
                <wp:lineTo x="20321" y="18905"/>
                <wp:lineTo x="21011" y="18802"/>
                <wp:lineTo x="20839" y="18528"/>
                <wp:lineTo x="13892" y="18356"/>
                <wp:lineTo x="16524" y="18356"/>
                <wp:lineTo x="20321" y="18047"/>
                <wp:lineTo x="20364" y="17704"/>
                <wp:lineTo x="14065" y="17224"/>
                <wp:lineTo x="13331" y="16675"/>
                <wp:lineTo x="10743" y="16160"/>
                <wp:lineTo x="5997" y="15611"/>
                <wp:lineTo x="21313" y="15611"/>
                <wp:lineTo x="21356" y="15199"/>
                <wp:lineTo x="8758" y="15062"/>
                <wp:lineTo x="17085" y="15062"/>
                <wp:lineTo x="21356" y="14891"/>
                <wp:lineTo x="21313" y="14513"/>
                <wp:lineTo x="21011" y="13964"/>
                <wp:lineTo x="21443" y="13621"/>
                <wp:lineTo x="21054" y="13415"/>
                <wp:lineTo x="15532" y="13415"/>
                <wp:lineTo x="19717" y="13244"/>
                <wp:lineTo x="19674" y="12866"/>
                <wp:lineTo x="20450" y="12866"/>
                <wp:lineTo x="20321" y="12592"/>
                <wp:lineTo x="16740" y="12317"/>
                <wp:lineTo x="18293" y="12317"/>
                <wp:lineTo x="20450" y="12009"/>
                <wp:lineTo x="20493" y="11768"/>
                <wp:lineTo x="18379" y="11219"/>
                <wp:lineTo x="21313" y="11219"/>
                <wp:lineTo x="21227" y="10705"/>
                <wp:lineTo x="14151" y="10670"/>
                <wp:lineTo x="13892" y="10293"/>
                <wp:lineTo x="13806" y="9916"/>
                <wp:lineTo x="12814" y="9744"/>
                <wp:lineTo x="10786" y="9573"/>
                <wp:lineTo x="18293" y="9058"/>
                <wp:lineTo x="18422" y="8783"/>
                <wp:lineTo x="16869" y="8715"/>
                <wp:lineTo x="7248" y="8475"/>
                <wp:lineTo x="18077" y="8440"/>
                <wp:lineTo x="18120" y="8063"/>
                <wp:lineTo x="9751" y="7926"/>
                <wp:lineTo x="20019" y="7857"/>
                <wp:lineTo x="20019" y="7514"/>
                <wp:lineTo x="9147" y="7377"/>
                <wp:lineTo x="16050" y="7377"/>
                <wp:lineTo x="20623" y="7171"/>
                <wp:lineTo x="20580" y="6828"/>
                <wp:lineTo x="20234" y="6279"/>
                <wp:lineTo x="20321" y="5833"/>
                <wp:lineTo x="19932" y="5695"/>
                <wp:lineTo x="19846" y="5421"/>
                <wp:lineTo x="13029" y="5181"/>
                <wp:lineTo x="18983" y="5147"/>
                <wp:lineTo x="18983" y="4838"/>
                <wp:lineTo x="13979" y="4632"/>
                <wp:lineTo x="18509" y="4632"/>
                <wp:lineTo x="20623" y="4460"/>
                <wp:lineTo x="20666" y="3980"/>
                <wp:lineTo x="19372" y="3877"/>
                <wp:lineTo x="13935" y="3534"/>
                <wp:lineTo x="13979" y="3191"/>
                <wp:lineTo x="12814" y="2985"/>
                <wp:lineTo x="10743" y="2985"/>
                <wp:lineTo x="10786" y="1887"/>
                <wp:lineTo x="11563" y="1887"/>
                <wp:lineTo x="12900" y="1544"/>
                <wp:lineTo x="12857" y="721"/>
                <wp:lineTo x="10786" y="172"/>
                <wp:lineTo x="10570" y="172"/>
              </wp:wrapPolygon>
            </wp:wrapThrough>
            <wp:docPr id="813328287"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28287" name="Picture 2" descr="A screenshot of a computer screen&#10;&#10;Description automatically generated"/>
                    <pic:cNvPicPr/>
                  </pic:nvPicPr>
                  <pic:blipFill rotWithShape="1">
                    <a:blip r:embed="rId17" cstate="print">
                      <a:extLst>
                        <a:ext uri="{28A0092B-C50C-407E-A947-70E740481C1C}">
                          <a14:useLocalDpi xmlns:a14="http://schemas.microsoft.com/office/drawing/2010/main" val="0"/>
                        </a:ext>
                      </a:extLst>
                    </a:blip>
                    <a:srcRect l="4711" t="5376" r="4402" b="13769"/>
                    <a:stretch/>
                  </pic:blipFill>
                  <pic:spPr bwMode="auto">
                    <a:xfrm>
                      <a:off x="0" y="0"/>
                      <a:ext cx="6358255" cy="799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112">
        <w:rPr>
          <w:noProof/>
        </w:rPr>
        <w:drawing>
          <wp:anchor distT="0" distB="0" distL="114300" distR="114300" simplePos="0" relativeHeight="251675648" behindDoc="0" locked="0" layoutInCell="1" allowOverlap="1" wp14:anchorId="7F4BADE2" wp14:editId="155AA3D3">
            <wp:simplePos x="0" y="0"/>
            <wp:positionH relativeFrom="column">
              <wp:posOffset>4380540</wp:posOffset>
            </wp:positionH>
            <wp:positionV relativeFrom="page">
              <wp:posOffset>-1853860</wp:posOffset>
            </wp:positionV>
            <wp:extent cx="4395800" cy="4395800"/>
            <wp:effectExtent l="0" t="0" r="0" b="0"/>
            <wp:wrapThrough wrapText="bothSides">
              <wp:wrapPolygon edited="0">
                <wp:start x="20121" y="15905"/>
                <wp:lineTo x="20820" y="14164"/>
                <wp:lineTo x="19921" y="13731"/>
                <wp:lineTo x="20218" y="13112"/>
                <wp:lineTo x="19318" y="12679"/>
                <wp:lineTo x="21537" y="8068"/>
                <wp:lineTo x="20638" y="7635"/>
                <wp:lineTo x="21179" y="6510"/>
                <wp:lineTo x="20279" y="6077"/>
                <wp:lineTo x="20495" y="5627"/>
                <wp:lineTo x="19596" y="5194"/>
                <wp:lineTo x="19866" y="4632"/>
                <wp:lineTo x="17194" y="3277"/>
                <wp:lineTo x="17059" y="3558"/>
                <wp:lineTo x="16159" y="3125"/>
                <wp:lineTo x="15915" y="3631"/>
                <wp:lineTo x="15015" y="3198"/>
                <wp:lineTo x="14474" y="4323"/>
                <wp:lineTo x="13574" y="3890"/>
                <wp:lineTo x="13980" y="3046"/>
                <wp:lineTo x="13081" y="2613"/>
                <wp:lineTo x="13297" y="2163"/>
                <wp:lineTo x="11579" y="1129"/>
                <wp:lineTo x="10652" y="752"/>
                <wp:lineTo x="9535" y="769"/>
                <wp:lineTo x="8173" y="1152"/>
                <wp:lineTo x="6626" y="2209"/>
                <wp:lineTo x="3318" y="6781"/>
                <wp:lineTo x="1527" y="8343"/>
                <wp:lineTo x="1388" y="8345"/>
                <wp:lineTo x="1199" y="8739"/>
                <wp:lineTo x="1284" y="8850"/>
                <wp:lineTo x="1045" y="11505"/>
                <wp:lineTo x="1018" y="11561"/>
                <wp:lineTo x="1566" y="12725"/>
                <wp:lineTo x="2304" y="13496"/>
                <wp:lineTo x="3149" y="14041"/>
                <wp:lineTo x="4130" y="14305"/>
                <wp:lineTo x="5192" y="14401"/>
                <wp:lineTo x="4902" y="17308"/>
                <wp:lineTo x="4874" y="17365"/>
                <wp:lineTo x="5287" y="18810"/>
                <wp:lineTo x="5998" y="19636"/>
                <wp:lineTo x="6814" y="20099"/>
                <wp:lineTo x="7824" y="20446"/>
                <wp:lineTo x="8695" y="20796"/>
                <wp:lineTo x="8751" y="20823"/>
                <wp:lineTo x="9922" y="20693"/>
                <wp:lineTo x="11415" y="19750"/>
                <wp:lineTo x="11864" y="19966"/>
                <wp:lineTo x="12993" y="18916"/>
                <wp:lineTo x="13345" y="18185"/>
                <wp:lineTo x="14780" y="18945"/>
                <wp:lineTo x="15226" y="18882"/>
                <wp:lineTo x="16261" y="19034"/>
                <wp:lineTo x="17541" y="18819"/>
                <wp:lineTo x="19467" y="16976"/>
                <wp:lineTo x="19688" y="16805"/>
                <wp:lineTo x="20121" y="15905"/>
              </wp:wrapPolygon>
            </wp:wrapThrough>
            <wp:docPr id="2" name="Picture 9" descr="A blue flower with yellow cent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A blue flower with yellow center&#10;&#10;Description automatically generated"/>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rot="-6941729">
                      <a:off x="0" y="0"/>
                      <a:ext cx="4395800" cy="4395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Pr="008B7FEE" w:rsidR="008B7FEE" w:rsidSect="00210044">
      <w:headerReference w:type="even" r:id="rId19"/>
      <w:headerReference w:type="default" r:id="rId20"/>
      <w:footerReference w:type="default" r:id="rId21"/>
      <w:pgSz w:w="11906" w:h="16838" w:orient="portrait"/>
      <w:pgMar w:top="1440" w:right="1440" w:bottom="1440" w:left="1440" w:header="283"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10044" w:rsidP="00F00385" w:rsidRDefault="00210044" w14:paraId="4742BB0F" w14:textId="77777777">
      <w:pPr>
        <w:spacing w:after="0" w:line="240" w:lineRule="auto"/>
      </w:pPr>
      <w:r>
        <w:separator/>
      </w:r>
    </w:p>
  </w:endnote>
  <w:endnote w:type="continuationSeparator" w:id="0">
    <w:p w:rsidR="00210044" w:rsidP="00F00385" w:rsidRDefault="00210044" w14:paraId="681463B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S TT Commons Medium">
    <w:panose1 w:val="020B0103030102020204"/>
    <w:charset w:val="00"/>
    <w:family w:val="swiss"/>
    <w:pitch w:val="variable"/>
    <w:sig w:usb0="A000007F" w:usb1="4000A4FB" w:usb2="00000000" w:usb3="00000000" w:csb0="00000093" w:csb1="00000000"/>
  </w:font>
  <w:font w:name="Times New Roman (Body CS)">
    <w:altName w:val="Times New Roman"/>
    <w:charset w:val="00"/>
    <w:family w:val="roman"/>
    <w:pitch w:val="default"/>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S TT Commons ExtraBold">
    <w:panose1 w:val="020B0103030102020204"/>
    <w:charset w:val="00"/>
    <w:family w:val="swiss"/>
    <w:pitch w:val="variable"/>
    <w:sig w:usb0="A000007F" w:usb1="4000A4FB" w:usb2="00000000" w:usb3="00000000" w:csb0="00000093" w:csb1="00000000"/>
  </w:font>
  <w:font w:name="AS TT Commons DemiBold">
    <w:panose1 w:val="020B0103030102020204"/>
    <w:charset w:val="00"/>
    <w:family w:val="swiss"/>
    <w:pitch w:val="variable"/>
    <w:sig w:usb0="A000007F" w:usb1="4000A4FB" w:usb2="00000000" w:usb3="00000000" w:csb0="00000093" w:csb1="00000000"/>
  </w:font>
  <w:font w:name="AS TT Commons">
    <w:panose1 w:val="020B0103030102020204"/>
    <w:charset w:val="00"/>
    <w:family w:val="swiss"/>
    <w:pitch w:val="variable"/>
    <w:sig w:usb0="A000007F" w:usb1="4000A4FB" w:usb2="00000000" w:usb3="00000000" w:csb0="0000009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D820C9" w:rsidR="00D820C9" w:rsidP="00D820C9" w:rsidRDefault="00D820C9" w14:paraId="4E949F57" w14:textId="77777777">
    <w:pPr>
      <w:pStyle w:val="Footer"/>
      <w:jc w:val="right"/>
      <w:rPr>
        <w:color w:val="2F86FF"/>
        <w:sz w:val="16"/>
        <w:szCs w:val="16"/>
      </w:rPr>
    </w:pPr>
    <w:r w:rsidRPr="00D820C9">
      <w:rPr>
        <w:color w:val="2F86FF"/>
        <w:sz w:val="16"/>
        <w:szCs w:val="16"/>
      </w:rPr>
      <w:t>Alzheimer’s Society Job Description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10044" w:rsidP="00F00385" w:rsidRDefault="00210044" w14:paraId="679D6215" w14:textId="77777777">
      <w:pPr>
        <w:spacing w:after="0" w:line="240" w:lineRule="auto"/>
      </w:pPr>
      <w:r>
        <w:separator/>
      </w:r>
    </w:p>
  </w:footnote>
  <w:footnote w:type="continuationSeparator" w:id="0">
    <w:p w:rsidR="00210044" w:rsidP="00F00385" w:rsidRDefault="00210044" w14:paraId="7BC278F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19637783"/>
      <w:docPartObj>
        <w:docPartGallery w:val="Page Numbers (Top of Page)"/>
        <w:docPartUnique/>
      </w:docPartObj>
    </w:sdtPr>
    <w:sdtEndPr>
      <w:rPr>
        <w:rStyle w:val="PageNumber"/>
      </w:rPr>
    </w:sdtEndPr>
    <w:sdtContent>
      <w:p w:rsidR="00D820C9" w:rsidP="00E341F2" w:rsidRDefault="00D820C9" w14:paraId="26DCEAB6" w14:textId="77777777">
        <w:pPr>
          <w:pStyle w:val="Head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67194803"/>
      <w:docPartObj>
        <w:docPartGallery w:val="Page Numbers (Top of Page)"/>
        <w:docPartUnique/>
      </w:docPartObj>
    </w:sdtPr>
    <w:sdtEndPr>
      <w:rPr>
        <w:rStyle w:val="PageNumber"/>
      </w:rPr>
    </w:sdtEndPr>
    <w:sdtContent>
      <w:p w:rsidR="00D820C9" w:rsidP="00D820C9" w:rsidRDefault="00D820C9" w14:paraId="0424FE25" w14:textId="77777777">
        <w:pPr>
          <w:pStyle w:val="Header"/>
          <w:framePr w:wrap="none" w:hAnchor="margin" w:vAnchor="text" w:xAlign="right"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820C9" w:rsidP="00D820C9" w:rsidRDefault="00D820C9" w14:paraId="1A36837F" w14:textId="77777777">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67156161"/>
      <w:docPartObj>
        <w:docPartGallery w:val="Page Numbers (Top of Page)"/>
        <w:docPartUnique/>
      </w:docPartObj>
    </w:sdtPr>
    <w:sdtEndPr>
      <w:rPr>
        <w:rStyle w:val="PageNumber"/>
      </w:rPr>
    </w:sdtEndPr>
    <w:sdtContent>
      <w:p w:rsidR="00D820C9" w:rsidP="00D820C9" w:rsidRDefault="00D820C9" w14:paraId="3DDF8C77" w14:textId="77777777">
        <w:pPr>
          <w:pStyle w:val="Header"/>
          <w:framePr w:wrap="none" w:hAnchor="margin" w:vAnchor="tex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rsidR="00D820C9" w:rsidP="00D820C9" w:rsidRDefault="00D820C9" w14:paraId="441C7856" w14:textId="77777777">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282F85"/>
    <w:multiLevelType w:val="hybridMultilevel"/>
    <w:tmpl w:val="FD089F46"/>
    <w:lvl w:ilvl="0" w:tplc="8F900CF0">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206740712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proofState w:spelling="clean" w:grammar="dirty"/>
  <w:attachedTemplate r:id="rId1"/>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0E7"/>
    <w:rsid w:val="00012B7B"/>
    <w:rsid w:val="000248D7"/>
    <w:rsid w:val="00030D03"/>
    <w:rsid w:val="00042F31"/>
    <w:rsid w:val="000459B4"/>
    <w:rsid w:val="00050DDB"/>
    <w:rsid w:val="0005788F"/>
    <w:rsid w:val="000744C5"/>
    <w:rsid w:val="00082FE3"/>
    <w:rsid w:val="0018259A"/>
    <w:rsid w:val="00196285"/>
    <w:rsid w:val="001F6137"/>
    <w:rsid w:val="00210044"/>
    <w:rsid w:val="00216AAE"/>
    <w:rsid w:val="002479EF"/>
    <w:rsid w:val="002805CB"/>
    <w:rsid w:val="00284BE7"/>
    <w:rsid w:val="0029147B"/>
    <w:rsid w:val="002A6B6A"/>
    <w:rsid w:val="002D6C6F"/>
    <w:rsid w:val="00300617"/>
    <w:rsid w:val="00310BC8"/>
    <w:rsid w:val="0031187A"/>
    <w:rsid w:val="00335E70"/>
    <w:rsid w:val="003559E0"/>
    <w:rsid w:val="0036031A"/>
    <w:rsid w:val="00382268"/>
    <w:rsid w:val="003C7067"/>
    <w:rsid w:val="003D0453"/>
    <w:rsid w:val="003E3EEF"/>
    <w:rsid w:val="003E6418"/>
    <w:rsid w:val="003F3E58"/>
    <w:rsid w:val="003F4D5C"/>
    <w:rsid w:val="004015FB"/>
    <w:rsid w:val="00403911"/>
    <w:rsid w:val="00417BE6"/>
    <w:rsid w:val="0045559F"/>
    <w:rsid w:val="00462B7E"/>
    <w:rsid w:val="00470985"/>
    <w:rsid w:val="00473A36"/>
    <w:rsid w:val="004826B4"/>
    <w:rsid w:val="004833A3"/>
    <w:rsid w:val="0048432E"/>
    <w:rsid w:val="004A53C4"/>
    <w:rsid w:val="004E54C8"/>
    <w:rsid w:val="00533F35"/>
    <w:rsid w:val="00583FF5"/>
    <w:rsid w:val="005B3113"/>
    <w:rsid w:val="005B3EDB"/>
    <w:rsid w:val="005E7C0B"/>
    <w:rsid w:val="005F6BFD"/>
    <w:rsid w:val="006344BE"/>
    <w:rsid w:val="00642E37"/>
    <w:rsid w:val="00676FE5"/>
    <w:rsid w:val="00687872"/>
    <w:rsid w:val="00692E36"/>
    <w:rsid w:val="006A1866"/>
    <w:rsid w:val="006A6298"/>
    <w:rsid w:val="006C4C28"/>
    <w:rsid w:val="006D1510"/>
    <w:rsid w:val="006E17B2"/>
    <w:rsid w:val="007077FA"/>
    <w:rsid w:val="0073473F"/>
    <w:rsid w:val="00777F03"/>
    <w:rsid w:val="00791E10"/>
    <w:rsid w:val="007964FC"/>
    <w:rsid w:val="007C07EF"/>
    <w:rsid w:val="007C21B4"/>
    <w:rsid w:val="007C5ACA"/>
    <w:rsid w:val="007C6883"/>
    <w:rsid w:val="007C6EC4"/>
    <w:rsid w:val="007D0410"/>
    <w:rsid w:val="007D0B29"/>
    <w:rsid w:val="007F199E"/>
    <w:rsid w:val="007F6E62"/>
    <w:rsid w:val="0083066C"/>
    <w:rsid w:val="0086078E"/>
    <w:rsid w:val="008609E0"/>
    <w:rsid w:val="008635BC"/>
    <w:rsid w:val="00865B1D"/>
    <w:rsid w:val="00880D93"/>
    <w:rsid w:val="008825F1"/>
    <w:rsid w:val="008A025F"/>
    <w:rsid w:val="008A2157"/>
    <w:rsid w:val="008B7FEE"/>
    <w:rsid w:val="008E5771"/>
    <w:rsid w:val="008F47ED"/>
    <w:rsid w:val="0093277F"/>
    <w:rsid w:val="00962E99"/>
    <w:rsid w:val="009967F6"/>
    <w:rsid w:val="009A0FF1"/>
    <w:rsid w:val="009A1A0F"/>
    <w:rsid w:val="009D4112"/>
    <w:rsid w:val="00A13666"/>
    <w:rsid w:val="00A43CEE"/>
    <w:rsid w:val="00A67C62"/>
    <w:rsid w:val="00A916AE"/>
    <w:rsid w:val="00AA10E7"/>
    <w:rsid w:val="00AB66E4"/>
    <w:rsid w:val="00AC0261"/>
    <w:rsid w:val="00AC0F0C"/>
    <w:rsid w:val="00AE67B8"/>
    <w:rsid w:val="00B05EBE"/>
    <w:rsid w:val="00B12C69"/>
    <w:rsid w:val="00B253E4"/>
    <w:rsid w:val="00B50E41"/>
    <w:rsid w:val="00B5429F"/>
    <w:rsid w:val="00B7453E"/>
    <w:rsid w:val="00B92949"/>
    <w:rsid w:val="00BA71FD"/>
    <w:rsid w:val="00BD5580"/>
    <w:rsid w:val="00BF11C3"/>
    <w:rsid w:val="00C01C4B"/>
    <w:rsid w:val="00C0274D"/>
    <w:rsid w:val="00C031DE"/>
    <w:rsid w:val="00C4346E"/>
    <w:rsid w:val="00C527A9"/>
    <w:rsid w:val="00CA4728"/>
    <w:rsid w:val="00CB2DCD"/>
    <w:rsid w:val="00CD0685"/>
    <w:rsid w:val="00CD4071"/>
    <w:rsid w:val="00CE13A9"/>
    <w:rsid w:val="00CE36FD"/>
    <w:rsid w:val="00D24861"/>
    <w:rsid w:val="00D37533"/>
    <w:rsid w:val="00D66C8B"/>
    <w:rsid w:val="00D820C9"/>
    <w:rsid w:val="00DB2424"/>
    <w:rsid w:val="00DB398D"/>
    <w:rsid w:val="00DC2FA4"/>
    <w:rsid w:val="00DD2F90"/>
    <w:rsid w:val="00E161F3"/>
    <w:rsid w:val="00E454BA"/>
    <w:rsid w:val="00E57AD6"/>
    <w:rsid w:val="00E843F2"/>
    <w:rsid w:val="00EA3551"/>
    <w:rsid w:val="00EC3399"/>
    <w:rsid w:val="00ED1362"/>
    <w:rsid w:val="00ED34AA"/>
    <w:rsid w:val="00F00385"/>
    <w:rsid w:val="00F03705"/>
    <w:rsid w:val="00F104FC"/>
    <w:rsid w:val="00F3337D"/>
    <w:rsid w:val="00F3630C"/>
    <w:rsid w:val="00F83081"/>
    <w:rsid w:val="00F91825"/>
    <w:rsid w:val="00F96750"/>
    <w:rsid w:val="00FB3AE3"/>
    <w:rsid w:val="00FC3D3E"/>
    <w:rsid w:val="00FF4F89"/>
    <w:rsid w:val="55A2D1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0443C"/>
  <w15:chartTrackingRefBased/>
  <w15:docId w15:val="{D4FF7F89-0971-410E-94E3-FFA6D0B6799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Alzheimer's body text 11pt Deep Blue"/>
    <w:qFormat/>
    <w:rsid w:val="00BA71FD"/>
    <w:pPr>
      <w:spacing w:line="240" w:lineRule="exact"/>
    </w:pPr>
    <w:rPr>
      <w:rFonts w:ascii="AS TT Commons Medium" w:hAnsi="AS TT Commons Medium" w:cs="Times New Roman (Body CS)"/>
      <w:color w:val="002777"/>
      <w:sz w:val="22"/>
    </w:rPr>
  </w:style>
  <w:style w:type="paragraph" w:styleId="Heading1">
    <w:name w:val="heading 1"/>
    <w:basedOn w:val="Normal"/>
    <w:next w:val="Normal"/>
    <w:link w:val="Heading1Char"/>
    <w:uiPriority w:val="9"/>
    <w:qFormat/>
    <w:rsid w:val="00DB2424"/>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2424"/>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2424"/>
    <w:pPr>
      <w:keepNext/>
      <w:keepLines/>
      <w:spacing w:before="160" w:after="80"/>
      <w:outlineLvl w:val="2"/>
    </w:pPr>
    <w:rPr>
      <w:rFonts w:asciiTheme="minorHAnsi" w:hAnsiTheme="minorHAnsi"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2424"/>
    <w:pPr>
      <w:keepNext/>
      <w:keepLines/>
      <w:spacing w:before="80" w:after="40"/>
      <w:outlineLvl w:val="3"/>
    </w:pPr>
    <w:rPr>
      <w:rFonts w:asciiTheme="minorHAnsi" w:hAnsiTheme="minorHAnsi"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2424"/>
    <w:pPr>
      <w:keepNext/>
      <w:keepLines/>
      <w:spacing w:before="80" w:after="40"/>
      <w:outlineLvl w:val="4"/>
    </w:pPr>
    <w:rPr>
      <w:rFonts w:asciiTheme="minorHAnsi" w:hAnsiTheme="minorHAnsi"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2424"/>
    <w:pPr>
      <w:keepNext/>
      <w:keepLines/>
      <w:spacing w:before="40" w:after="0"/>
      <w:outlineLvl w:val="5"/>
    </w:pPr>
    <w:rPr>
      <w:rFonts w:asciiTheme="minorHAnsi" w:hAnsiTheme="minorHAnsi"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2424"/>
    <w:pPr>
      <w:keepNext/>
      <w:keepLines/>
      <w:spacing w:before="40" w:after="0"/>
      <w:outlineLvl w:val="6"/>
    </w:pPr>
    <w:rPr>
      <w:rFonts w:asciiTheme="minorHAnsi" w:hAnsiTheme="minorHAnsi"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2424"/>
    <w:pPr>
      <w:keepNext/>
      <w:keepLines/>
      <w:spacing w:after="0"/>
      <w:outlineLvl w:val="7"/>
    </w:pPr>
    <w:rPr>
      <w:rFonts w:asciiTheme="minorHAnsi" w:hAnsiTheme="minorHAnsi"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2424"/>
    <w:pPr>
      <w:keepNext/>
      <w:keepLines/>
      <w:spacing w:after="0"/>
      <w:outlineLvl w:val="8"/>
    </w:pPr>
    <w:rPr>
      <w:rFonts w:asciiTheme="minorHAnsi" w:hAnsiTheme="minorHAnsi"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B2424"/>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DB2424"/>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DB2424"/>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DB2424"/>
    <w:rPr>
      <w:rFonts w:eastAsiaTheme="majorEastAsia" w:cstheme="majorBidi"/>
      <w:i/>
      <w:iCs/>
      <w:color w:val="0F4761" w:themeColor="accent1" w:themeShade="BF"/>
      <w:sz w:val="22"/>
    </w:rPr>
  </w:style>
  <w:style w:type="character" w:styleId="Heading5Char" w:customStyle="1">
    <w:name w:val="Heading 5 Char"/>
    <w:basedOn w:val="DefaultParagraphFont"/>
    <w:link w:val="Heading5"/>
    <w:uiPriority w:val="9"/>
    <w:semiHidden/>
    <w:rsid w:val="00DB2424"/>
    <w:rPr>
      <w:rFonts w:eastAsiaTheme="majorEastAsia" w:cstheme="majorBidi"/>
      <w:color w:val="0F4761" w:themeColor="accent1" w:themeShade="BF"/>
      <w:sz w:val="22"/>
    </w:rPr>
  </w:style>
  <w:style w:type="character" w:styleId="Heading6Char" w:customStyle="1">
    <w:name w:val="Heading 6 Char"/>
    <w:basedOn w:val="DefaultParagraphFont"/>
    <w:link w:val="Heading6"/>
    <w:uiPriority w:val="9"/>
    <w:semiHidden/>
    <w:rsid w:val="00DB2424"/>
    <w:rPr>
      <w:rFonts w:eastAsiaTheme="majorEastAsia" w:cstheme="majorBidi"/>
      <w:i/>
      <w:iCs/>
      <w:color w:val="595959" w:themeColor="text1" w:themeTint="A6"/>
      <w:sz w:val="22"/>
    </w:rPr>
  </w:style>
  <w:style w:type="character" w:styleId="Heading7Char" w:customStyle="1">
    <w:name w:val="Heading 7 Char"/>
    <w:basedOn w:val="DefaultParagraphFont"/>
    <w:link w:val="Heading7"/>
    <w:uiPriority w:val="9"/>
    <w:semiHidden/>
    <w:rsid w:val="00DB2424"/>
    <w:rPr>
      <w:rFonts w:eastAsiaTheme="majorEastAsia" w:cstheme="majorBidi"/>
      <w:color w:val="595959" w:themeColor="text1" w:themeTint="A6"/>
      <w:sz w:val="22"/>
    </w:rPr>
  </w:style>
  <w:style w:type="character" w:styleId="Heading8Char" w:customStyle="1">
    <w:name w:val="Heading 8 Char"/>
    <w:basedOn w:val="DefaultParagraphFont"/>
    <w:link w:val="Heading8"/>
    <w:uiPriority w:val="9"/>
    <w:semiHidden/>
    <w:rsid w:val="00DB2424"/>
    <w:rPr>
      <w:rFonts w:eastAsiaTheme="majorEastAsia" w:cstheme="majorBidi"/>
      <w:i/>
      <w:iCs/>
      <w:color w:val="272727" w:themeColor="text1" w:themeTint="D8"/>
      <w:sz w:val="22"/>
    </w:rPr>
  </w:style>
  <w:style w:type="character" w:styleId="Heading9Char" w:customStyle="1">
    <w:name w:val="Heading 9 Char"/>
    <w:basedOn w:val="DefaultParagraphFont"/>
    <w:link w:val="Heading9"/>
    <w:uiPriority w:val="9"/>
    <w:semiHidden/>
    <w:rsid w:val="00DB2424"/>
    <w:rPr>
      <w:rFonts w:eastAsiaTheme="majorEastAsia" w:cstheme="majorBidi"/>
      <w:color w:val="272727" w:themeColor="text1" w:themeTint="D8"/>
      <w:sz w:val="22"/>
    </w:rPr>
  </w:style>
  <w:style w:type="paragraph" w:styleId="Title">
    <w:name w:val="Title"/>
    <w:basedOn w:val="Normal"/>
    <w:next w:val="Normal"/>
    <w:link w:val="TitleChar"/>
    <w:uiPriority w:val="10"/>
    <w:qFormat/>
    <w:rsid w:val="00DB2424"/>
    <w:pPr>
      <w:spacing w:after="80" w:line="240" w:lineRule="auto"/>
      <w:contextualSpacing/>
    </w:pPr>
    <w:rPr>
      <w:rFonts w:asciiTheme="majorHAnsi" w:hAnsiTheme="majorHAnsi" w:eastAsiaTheme="majorEastAsia" w:cstheme="majorBidi"/>
      <w:color w:val="auto"/>
      <w:spacing w:val="-10"/>
      <w:kern w:val="28"/>
      <w:sz w:val="56"/>
      <w:szCs w:val="56"/>
    </w:rPr>
  </w:style>
  <w:style w:type="character" w:styleId="TitleChar" w:customStyle="1">
    <w:name w:val="Title Char"/>
    <w:basedOn w:val="DefaultParagraphFont"/>
    <w:link w:val="Title"/>
    <w:uiPriority w:val="10"/>
    <w:rsid w:val="00DB2424"/>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DB2424"/>
    <w:pPr>
      <w:numPr>
        <w:ilvl w:val="1"/>
      </w:numPr>
    </w:pPr>
    <w:rPr>
      <w:rFonts w:asciiTheme="minorHAnsi" w:hAnsiTheme="minorHAnsi"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DB242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2424"/>
    <w:pPr>
      <w:spacing w:before="160"/>
      <w:jc w:val="center"/>
    </w:pPr>
    <w:rPr>
      <w:i/>
      <w:iCs/>
      <w:color w:val="404040" w:themeColor="text1" w:themeTint="BF"/>
    </w:rPr>
  </w:style>
  <w:style w:type="character" w:styleId="QuoteChar" w:customStyle="1">
    <w:name w:val="Quote Char"/>
    <w:basedOn w:val="DefaultParagraphFont"/>
    <w:link w:val="Quote"/>
    <w:uiPriority w:val="29"/>
    <w:rsid w:val="00DB2424"/>
    <w:rPr>
      <w:rFonts w:ascii="AS TT Commons Medium" w:hAnsi="AS TT Commons Medium" w:cs="Times New Roman (Body CS)"/>
      <w:i/>
      <w:iCs/>
      <w:color w:val="404040" w:themeColor="text1" w:themeTint="BF"/>
      <w:sz w:val="22"/>
    </w:rPr>
  </w:style>
  <w:style w:type="paragraph" w:styleId="ListParagraph">
    <w:name w:val="List Paragraph"/>
    <w:basedOn w:val="Normal"/>
    <w:uiPriority w:val="34"/>
    <w:qFormat/>
    <w:rsid w:val="00DB2424"/>
    <w:pPr>
      <w:ind w:left="720"/>
      <w:contextualSpacing/>
    </w:pPr>
  </w:style>
  <w:style w:type="character" w:styleId="IntenseEmphasis">
    <w:name w:val="Intense Emphasis"/>
    <w:basedOn w:val="DefaultParagraphFont"/>
    <w:uiPriority w:val="21"/>
    <w:qFormat/>
    <w:rsid w:val="00DB2424"/>
    <w:rPr>
      <w:i/>
      <w:iCs/>
      <w:color w:val="0F4761" w:themeColor="accent1" w:themeShade="BF"/>
    </w:rPr>
  </w:style>
  <w:style w:type="paragraph" w:styleId="IntenseQuote">
    <w:name w:val="Intense Quote"/>
    <w:basedOn w:val="Normal"/>
    <w:next w:val="Normal"/>
    <w:link w:val="IntenseQuoteChar"/>
    <w:uiPriority w:val="30"/>
    <w:qFormat/>
    <w:rsid w:val="00DB2424"/>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DB2424"/>
    <w:rPr>
      <w:rFonts w:ascii="AS TT Commons Medium" w:hAnsi="AS TT Commons Medium" w:cs="Times New Roman (Body CS)"/>
      <w:i/>
      <w:iCs/>
      <w:color w:val="0F4761" w:themeColor="accent1" w:themeShade="BF"/>
      <w:sz w:val="22"/>
    </w:rPr>
  </w:style>
  <w:style w:type="character" w:styleId="IntenseReference">
    <w:name w:val="Intense Reference"/>
    <w:basedOn w:val="DefaultParagraphFont"/>
    <w:uiPriority w:val="32"/>
    <w:qFormat/>
    <w:rsid w:val="00DB2424"/>
    <w:rPr>
      <w:b/>
      <w:bCs/>
      <w:smallCaps/>
      <w:color w:val="0F4761" w:themeColor="accent1" w:themeShade="BF"/>
      <w:spacing w:val="5"/>
    </w:rPr>
  </w:style>
  <w:style w:type="paragraph" w:styleId="Header">
    <w:name w:val="header"/>
    <w:basedOn w:val="Normal"/>
    <w:link w:val="HeaderChar"/>
    <w:uiPriority w:val="99"/>
    <w:unhideWhenUsed/>
    <w:rsid w:val="00F00385"/>
    <w:pPr>
      <w:tabs>
        <w:tab w:val="center" w:pos="4680"/>
        <w:tab w:val="right" w:pos="9360"/>
      </w:tabs>
      <w:spacing w:after="0" w:line="240" w:lineRule="auto"/>
    </w:pPr>
  </w:style>
  <w:style w:type="character" w:styleId="HeaderChar" w:customStyle="1">
    <w:name w:val="Header Char"/>
    <w:basedOn w:val="DefaultParagraphFont"/>
    <w:link w:val="Header"/>
    <w:uiPriority w:val="99"/>
    <w:rsid w:val="00F00385"/>
    <w:rPr>
      <w:rFonts w:ascii="AS TT Commons Medium" w:hAnsi="AS TT Commons Medium" w:cs="Times New Roman (Body CS)"/>
      <w:color w:val="002777"/>
      <w:sz w:val="22"/>
    </w:rPr>
  </w:style>
  <w:style w:type="paragraph" w:styleId="Footer">
    <w:name w:val="footer"/>
    <w:basedOn w:val="Normal"/>
    <w:link w:val="FooterChar"/>
    <w:uiPriority w:val="99"/>
    <w:unhideWhenUsed/>
    <w:rsid w:val="00F00385"/>
    <w:pPr>
      <w:tabs>
        <w:tab w:val="center" w:pos="4680"/>
        <w:tab w:val="right" w:pos="9360"/>
      </w:tabs>
      <w:spacing w:after="0" w:line="240" w:lineRule="auto"/>
    </w:pPr>
  </w:style>
  <w:style w:type="character" w:styleId="FooterChar" w:customStyle="1">
    <w:name w:val="Footer Char"/>
    <w:basedOn w:val="DefaultParagraphFont"/>
    <w:link w:val="Footer"/>
    <w:uiPriority w:val="99"/>
    <w:rsid w:val="00F00385"/>
    <w:rPr>
      <w:rFonts w:ascii="AS TT Commons Medium" w:hAnsi="AS TT Commons Medium" w:cs="Times New Roman (Body CS)"/>
      <w:color w:val="002777"/>
      <w:sz w:val="22"/>
    </w:rPr>
  </w:style>
  <w:style w:type="character" w:styleId="PageNumber">
    <w:name w:val="page number"/>
    <w:basedOn w:val="DefaultParagraphFont"/>
    <w:uiPriority w:val="99"/>
    <w:semiHidden/>
    <w:unhideWhenUsed/>
    <w:rsid w:val="00D820C9"/>
  </w:style>
  <w:style w:type="paragraph" w:styleId="NoSpacing">
    <w:name w:val="No Spacing"/>
    <w:uiPriority w:val="1"/>
    <w:qFormat/>
    <w:rsid w:val="00AA10E7"/>
    <w:pPr>
      <w:spacing w:after="0" w:line="240" w:lineRule="auto"/>
    </w:pPr>
    <w:rPr>
      <w:rFonts w:ascii="Calibri" w:hAnsi="Calibri" w:eastAsia="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24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customXml" Target="../customXml/item3.xml" Id="rId26" /><Relationship Type="http://schemas.openxmlformats.org/officeDocument/2006/relationships/settings" Target="settings.xml" Id="rId3" /><Relationship Type="http://schemas.openxmlformats.org/officeDocument/2006/relationships/footer" Target="footer1.xml"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customXml" Target="../customXml/item2.xml" Id="rId25"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header" Target="header2.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customXml" Target="../customXml/item1.xml" Id="rId24"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theme" Target="theme/theme1.xml" Id="rId23" /><Relationship Type="http://schemas.openxmlformats.org/officeDocument/2006/relationships/image" Target="media/image4.png" Id="rId10" /><Relationship Type="http://schemas.openxmlformats.org/officeDocument/2006/relationships/header" Target="header1.xml"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fontTable" Target="fontTable.xml" Id="rId22"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ran.Maan\Downloads\Manuels\ePloy\New%20Job%20Description%20-%20Template%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2ACAE1AA5D9A458AC0F62F389A67B2" ma:contentTypeVersion="4" ma:contentTypeDescription="Create a new document." ma:contentTypeScope="" ma:versionID="da6b03a7284eeda328d8b6aaa8d752c3">
  <xsd:schema xmlns:xsd="http://www.w3.org/2001/XMLSchema" xmlns:xs="http://www.w3.org/2001/XMLSchema" xmlns:p="http://schemas.microsoft.com/office/2006/metadata/properties" xmlns:ns2="329d39ed-6878-4748-b3ca-1cb3d0997695" targetNamespace="http://schemas.microsoft.com/office/2006/metadata/properties" ma:root="true" ma:fieldsID="79634c21bc125383e3c2a225a08df61f" ns2:_="">
    <xsd:import namespace="329d39ed-6878-4748-b3ca-1cb3d099769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d39ed-6878-4748-b3ca-1cb3d09976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1F7435-5CE0-4493-B486-C58FE6F71586}"/>
</file>

<file path=customXml/itemProps2.xml><?xml version="1.0" encoding="utf-8"?>
<ds:datastoreItem xmlns:ds="http://schemas.openxmlformats.org/officeDocument/2006/customXml" ds:itemID="{BEA6E5D2-AB34-458F-86B4-820CB8A8FB3E}"/>
</file>

<file path=customXml/itemProps3.xml><?xml version="1.0" encoding="utf-8"?>
<ds:datastoreItem xmlns:ds="http://schemas.openxmlformats.org/officeDocument/2006/customXml" ds:itemID="{5DB6F641-5EC9-4C5F-8BC7-B0F68775E54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New Job Description - Template (2024)</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Kuran Maan</dc:creator>
  <keywords/>
  <dc:description/>
  <lastModifiedBy>Clare Livens</lastModifiedBy>
  <revision>113</revision>
  <dcterms:created xsi:type="dcterms:W3CDTF">2024-10-16T10:28:00.0000000Z</dcterms:created>
  <dcterms:modified xsi:type="dcterms:W3CDTF">2024-10-16T12:47:57.8828252Z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0x010100352ACAE1AA5D9A458AC0F62F389A67B2</vt:lpwstr>
  </property>
</Properties>
</file>